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BD1A" w14:textId="77777777" w:rsidR="002C7454" w:rsidRPr="00D15675" w:rsidRDefault="002C7454" w:rsidP="002C7454">
      <w:pPr>
        <w:spacing w:before="130" w:line="260" w:lineRule="exact"/>
        <w:ind w:firstLine="539"/>
        <w:jc w:val="right"/>
        <w:rPr>
          <w:rFonts w:ascii="Cambria" w:hAnsi="Cambria" w:cs="Tahoma"/>
          <w:color w:val="000000"/>
          <w:sz w:val="19"/>
          <w:szCs w:val="20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  <w:szCs w:val="20"/>
        </w:rPr>
        <w:t>13.</w:t>
      </w:r>
      <w:r w:rsidRPr="00D15675">
        <w:rPr>
          <w:rFonts w:ascii="Cambria" w:hAnsi="Cambria"/>
          <w:color w:val="000000"/>
          <w:sz w:val="19"/>
          <w:szCs w:val="20"/>
          <w:vertAlign w:val="superscript"/>
        </w:rPr>
        <w:t>1</w:t>
      </w:r>
      <w:r w:rsidRPr="00D15675">
        <w:rPr>
          <w:rFonts w:ascii="Cambria" w:hAnsi="Cambria"/>
          <w:color w:val="000000"/>
          <w:sz w:val="19"/>
          <w:szCs w:val="20"/>
        </w:rPr>
        <w:t>pielikums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>Sabiedrisko pakalpojumu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>regulēšanas komisijas</w:t>
      </w:r>
      <w:r>
        <w:rPr>
          <w:rFonts w:ascii="Cambria" w:hAnsi="Cambria"/>
          <w:color w:val="000000"/>
          <w:sz w:val="19"/>
          <w:szCs w:val="20"/>
        </w:rPr>
        <w:br/>
      </w:r>
      <w:r w:rsidRPr="00D15675">
        <w:rPr>
          <w:rFonts w:ascii="Cambria" w:hAnsi="Cambria"/>
          <w:color w:val="000000"/>
          <w:sz w:val="19"/>
          <w:szCs w:val="20"/>
        </w:rPr>
        <w:t>2017.gada 21.decembra lēmumam Nr.1/36</w:t>
      </w:r>
    </w:p>
    <w:p w14:paraId="13405242" w14:textId="77777777" w:rsidR="002C7454" w:rsidRPr="002C7454" w:rsidRDefault="002C7454" w:rsidP="002C7454">
      <w:pPr>
        <w:spacing w:before="130" w:line="260" w:lineRule="exact"/>
        <w:jc w:val="left"/>
        <w:rPr>
          <w:rFonts w:asciiTheme="majorHAnsi" w:hAnsiTheme="majorHAnsi"/>
          <w:i/>
          <w:sz w:val="18"/>
          <w:szCs w:val="18"/>
          <w:lang w:eastAsia="lv-LV"/>
        </w:rPr>
      </w:pPr>
      <w:r w:rsidRPr="002C7454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25A07037" w14:textId="77777777" w:rsidR="002C7454" w:rsidRPr="00D15675" w:rsidRDefault="002C7454" w:rsidP="002C7454">
      <w:pPr>
        <w:spacing w:before="130" w:line="260" w:lineRule="exact"/>
        <w:ind w:firstLine="539"/>
        <w:rPr>
          <w:rFonts w:ascii="Cambria" w:hAnsi="Cambria"/>
          <w:sz w:val="19"/>
          <w:lang w:eastAsia="ja-JP"/>
        </w:rPr>
      </w:pPr>
      <w:r w:rsidRPr="00D15675">
        <w:rPr>
          <w:rFonts w:ascii="Cambria" w:hAnsi="Cambria"/>
          <w:b/>
          <w:bCs/>
          <w:sz w:val="19"/>
        </w:rPr>
        <w:t>Energoapgādes komersanta nosaukums</w:t>
      </w:r>
      <w:r w:rsidRPr="00D15675">
        <w:rPr>
          <w:rFonts w:ascii="Cambria" w:hAnsi="Cambria"/>
          <w:sz w:val="19"/>
        </w:rPr>
        <w:t xml:space="preserve">__________________________  </w:t>
      </w:r>
    </w:p>
    <w:p w14:paraId="16FDB757" w14:textId="77777777" w:rsidR="002C7454" w:rsidRPr="00D15675" w:rsidRDefault="002C7454" w:rsidP="002C7454">
      <w:pPr>
        <w:spacing w:before="130" w:line="260" w:lineRule="exact"/>
        <w:ind w:firstLine="539"/>
        <w:rPr>
          <w:rFonts w:ascii="Cambria" w:hAnsi="Cambria"/>
          <w:sz w:val="19"/>
        </w:rPr>
      </w:pPr>
      <w:r w:rsidRPr="00D15675">
        <w:rPr>
          <w:rFonts w:ascii="Cambria" w:hAnsi="Cambria"/>
          <w:b/>
          <w:bCs/>
          <w:sz w:val="19"/>
        </w:rPr>
        <w:t>Vienotais reģistrācijas numurs</w:t>
      </w:r>
      <w:r w:rsidRPr="00D15675">
        <w:rPr>
          <w:rFonts w:ascii="Cambria" w:hAnsi="Cambria"/>
          <w:sz w:val="19"/>
        </w:rPr>
        <w:t>_____</w:t>
      </w:r>
      <w:r>
        <w:rPr>
          <w:rFonts w:ascii="Cambria" w:hAnsi="Cambria"/>
          <w:sz w:val="19"/>
        </w:rPr>
        <w:t>____________________________   </w:t>
      </w:r>
      <w:r w:rsidRPr="00D15675">
        <w:rPr>
          <w:rFonts w:ascii="Cambria" w:hAnsi="Cambria"/>
          <w:sz w:val="19"/>
        </w:rPr>
        <w:t xml:space="preserve"> </w:t>
      </w:r>
    </w:p>
    <w:p w14:paraId="1E6F316A" w14:textId="77777777" w:rsidR="002C7454" w:rsidRPr="002C7454" w:rsidRDefault="002C7454" w:rsidP="002C7454">
      <w:pPr>
        <w:spacing w:before="130" w:line="260" w:lineRule="exact"/>
        <w:jc w:val="center"/>
        <w:rPr>
          <w:rFonts w:ascii="Cambria" w:hAnsi="Cambria"/>
          <w:szCs w:val="24"/>
        </w:rPr>
      </w:pPr>
      <w:r w:rsidRPr="002C7454">
        <w:rPr>
          <w:rFonts w:ascii="Cambria" w:hAnsi="Cambria"/>
          <w:b/>
          <w:bCs/>
          <w:szCs w:val="24"/>
        </w:rPr>
        <w:t xml:space="preserve">Darbības veids – siltumenerģijas ražošana katlu iekārtās </w:t>
      </w:r>
      <w:bookmarkStart w:id="1" w:name="_Hlk30513705"/>
      <w:r w:rsidRPr="002C7454">
        <w:rPr>
          <w:rFonts w:ascii="Cambria" w:hAnsi="Cambria"/>
          <w:b/>
          <w:bCs/>
          <w:szCs w:val="24"/>
        </w:rPr>
        <w:t>vai koģenerācijā</w:t>
      </w:r>
      <w:bookmarkEnd w:id="1"/>
      <w:r w:rsidRPr="002C7454">
        <w:rPr>
          <w:rFonts w:ascii="Cambria" w:hAnsi="Cambria"/>
          <w:b/>
          <w:bCs/>
          <w:szCs w:val="24"/>
        </w:rPr>
        <w:t>, vai katlu iekārtās un koģenerācijā</w:t>
      </w:r>
    </w:p>
    <w:p w14:paraId="2AC77AD0" w14:textId="77777777" w:rsidR="002C7454" w:rsidRPr="002C7454" w:rsidRDefault="002C7454" w:rsidP="002C7454">
      <w:pPr>
        <w:spacing w:before="130" w:line="260" w:lineRule="exact"/>
        <w:jc w:val="center"/>
        <w:rPr>
          <w:rFonts w:ascii="Cambria" w:hAnsi="Cambria"/>
          <w:b/>
          <w:bCs/>
          <w:szCs w:val="24"/>
        </w:rPr>
      </w:pPr>
      <w:r w:rsidRPr="002C7454">
        <w:rPr>
          <w:rFonts w:ascii="Cambria" w:hAnsi="Cambria"/>
          <w:b/>
          <w:bCs/>
          <w:szCs w:val="24"/>
        </w:rPr>
        <w:t>Atskaite par biomasas apjomu un cenu</w:t>
      </w:r>
    </w:p>
    <w:p w14:paraId="41BF4618" w14:textId="77777777" w:rsidR="002C7454" w:rsidRPr="00D15675" w:rsidRDefault="002C7454" w:rsidP="002C7454">
      <w:pPr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</w:rPr>
      </w:pPr>
    </w:p>
    <w:p w14:paraId="61F0D9F6" w14:textId="77777777" w:rsidR="002C7454" w:rsidRPr="00D15675" w:rsidRDefault="002C7454" w:rsidP="002C7454">
      <w:pPr>
        <w:spacing w:before="130" w:line="260" w:lineRule="exact"/>
        <w:ind w:firstLine="539"/>
        <w:rPr>
          <w:rFonts w:ascii="Cambria" w:hAnsi="Cambria"/>
          <w:sz w:val="19"/>
          <w:szCs w:val="24"/>
        </w:rPr>
      </w:pPr>
      <w:r w:rsidRPr="00D15675">
        <w:rPr>
          <w:rFonts w:ascii="Cambria" w:hAnsi="Cambria"/>
          <w:sz w:val="19"/>
          <w:szCs w:val="20"/>
        </w:rPr>
        <w:t xml:space="preserve"> </w:t>
      </w:r>
      <w:r w:rsidRPr="00D15675">
        <w:rPr>
          <w:rFonts w:ascii="Cambria" w:hAnsi="Cambria"/>
          <w:sz w:val="19"/>
          <w:szCs w:val="24"/>
        </w:rPr>
        <w:t>Līgumā noteiktais biomasas apjoms un cena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1205"/>
        <w:gridCol w:w="1149"/>
        <w:gridCol w:w="1204"/>
        <w:gridCol w:w="504"/>
        <w:gridCol w:w="504"/>
        <w:gridCol w:w="677"/>
        <w:gridCol w:w="504"/>
        <w:gridCol w:w="504"/>
        <w:gridCol w:w="504"/>
        <w:gridCol w:w="574"/>
        <w:gridCol w:w="504"/>
      </w:tblGrid>
      <w:tr w:rsidR="002C7454" w:rsidRPr="00040CAF" w14:paraId="3388D2B6" w14:textId="77777777" w:rsidTr="00763ED8">
        <w:trPr>
          <w:trHeight w:val="227"/>
        </w:trPr>
        <w:tc>
          <w:tcPr>
            <w:tcW w:w="5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AB00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Nr. p.k.</w:t>
            </w:r>
          </w:p>
        </w:tc>
        <w:tc>
          <w:tcPr>
            <w:tcW w:w="15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09C5" w14:textId="77777777" w:rsidR="002C7454" w:rsidRPr="00040CAF" w:rsidRDefault="002C7454" w:rsidP="00763ED8">
            <w:pPr>
              <w:jc w:val="center"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Ražošanas objekts,  faktiskā adrese</w:t>
            </w:r>
          </w:p>
        </w:tc>
        <w:tc>
          <w:tcPr>
            <w:tcW w:w="15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C4A1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Piegādātāja nosaukums</w:t>
            </w:r>
          </w:p>
        </w:tc>
        <w:tc>
          <w:tcPr>
            <w:tcW w:w="1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03EA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Biomasas veids</w:t>
            </w:r>
          </w:p>
        </w:tc>
        <w:tc>
          <w:tcPr>
            <w:tcW w:w="5231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2762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 xml:space="preserve">Ūdenssildāmajos katlos un koģenerācijas iekārtās </w:t>
            </w:r>
          </w:p>
        </w:tc>
      </w:tr>
      <w:tr w:rsidR="002C7454" w:rsidRPr="00040CAF" w14:paraId="0A12BE9D" w14:textId="77777777" w:rsidTr="00763ED8">
        <w:trPr>
          <w:trHeight w:val="227"/>
        </w:trPr>
        <w:tc>
          <w:tcPr>
            <w:tcW w:w="557" w:type="dxa"/>
            <w:vMerge/>
            <w:vAlign w:val="center"/>
            <w:hideMark/>
          </w:tcPr>
          <w:p w14:paraId="2308707A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1577" w:type="dxa"/>
            <w:vMerge/>
            <w:vAlign w:val="center"/>
            <w:hideMark/>
          </w:tcPr>
          <w:p w14:paraId="15CFC26D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5E629BB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07FCF708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20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D93D3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 xml:space="preserve">Līgumā noteiktais biomasas apjoms </w:t>
            </w:r>
          </w:p>
        </w:tc>
        <w:tc>
          <w:tcPr>
            <w:tcW w:w="31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B5AE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 xml:space="preserve">Līgumā noteiktā biomasas cena </w:t>
            </w:r>
          </w:p>
        </w:tc>
      </w:tr>
      <w:tr w:rsidR="002C7454" w:rsidRPr="00040CAF" w14:paraId="6CFF10E1" w14:textId="77777777" w:rsidTr="00763ED8">
        <w:trPr>
          <w:trHeight w:val="2006"/>
        </w:trPr>
        <w:tc>
          <w:tcPr>
            <w:tcW w:w="557" w:type="dxa"/>
            <w:vMerge/>
            <w:vAlign w:val="center"/>
            <w:hideMark/>
          </w:tcPr>
          <w:p w14:paraId="0C273DD1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1577" w:type="dxa"/>
            <w:vMerge/>
            <w:vAlign w:val="center"/>
            <w:hideMark/>
          </w:tcPr>
          <w:p w14:paraId="587B37EB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14:paraId="0A1D06A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14:paraId="16958EDD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96655E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tūkst. nm</w:t>
            </w:r>
            <w:r w:rsidRPr="00040CAF">
              <w:rPr>
                <w:rFonts w:ascii="Cambria" w:hAnsi="Cambria"/>
                <w:color w:val="000000"/>
                <w:sz w:val="19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EBB79A6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936BF7B" w14:textId="77777777" w:rsidR="002C7454" w:rsidRPr="00040CAF" w:rsidRDefault="002C7454" w:rsidP="00763ED8">
            <w:pPr>
              <w:jc w:val="center"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Apjoma izmaiņas saskaņā ar līgumu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45CAAED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EUR/</w:t>
            </w:r>
            <w:proofErr w:type="spellStart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nat.mērv</w:t>
            </w:r>
            <w:proofErr w:type="spellEnd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2160664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EUR/</w:t>
            </w:r>
            <w:proofErr w:type="spellStart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1FFD7F5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EUR/</w:t>
            </w:r>
            <w:proofErr w:type="spellStart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MWh</w:t>
            </w:r>
            <w:proofErr w:type="spellEnd"/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 xml:space="preserve"> pie skaitītāja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F0CC397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Līguma slēgšanas datums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7B88625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Līguma darbības periods</w:t>
            </w:r>
          </w:p>
        </w:tc>
      </w:tr>
      <w:tr w:rsidR="002C7454" w:rsidRPr="00040CAF" w14:paraId="1F985768" w14:textId="77777777" w:rsidTr="00763ED8">
        <w:trPr>
          <w:cantSplit/>
          <w:trHeight w:val="227"/>
        </w:trPr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86F8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15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9C0E" w14:textId="77777777" w:rsidR="002C7454" w:rsidRPr="00040CAF" w:rsidRDefault="002C7454" w:rsidP="00763ED8">
            <w:pPr>
              <w:jc w:val="center"/>
              <w:rPr>
                <w:rFonts w:ascii="Cambria" w:hAnsi="Cambria"/>
                <w:sz w:val="19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lang w:eastAsia="lv-LV"/>
              </w:rPr>
              <w:t>2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9543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EC75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4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F20F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5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1413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6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6E2A9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7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4B5C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8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B35B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9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86F8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BAEE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11</w:t>
            </w:r>
          </w:p>
        </w:tc>
        <w:tc>
          <w:tcPr>
            <w:tcW w:w="6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7DFFA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12</w:t>
            </w:r>
          </w:p>
        </w:tc>
      </w:tr>
      <w:tr w:rsidR="002C7454" w:rsidRPr="00040CAF" w14:paraId="33DD13C1" w14:textId="77777777" w:rsidTr="00763ED8">
        <w:trPr>
          <w:trHeight w:val="227"/>
        </w:trPr>
        <w:tc>
          <w:tcPr>
            <w:tcW w:w="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E059A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B01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900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AB1F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95D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EB58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6150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2BCE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D4D7D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6B1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DB93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7E68" w14:textId="77777777" w:rsidR="002C7454" w:rsidRPr="00040CAF" w:rsidRDefault="002C7454" w:rsidP="00763ED8">
            <w:pPr>
              <w:jc w:val="right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</w:tr>
      <w:tr w:rsidR="002C7454" w:rsidRPr="00040CAF" w14:paraId="3D3F0668" w14:textId="77777777" w:rsidTr="00763ED8">
        <w:trPr>
          <w:trHeight w:val="227"/>
        </w:trPr>
        <w:tc>
          <w:tcPr>
            <w:tcW w:w="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A0E4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132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2E40D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CBB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3B91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0ED4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BD1A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390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BBC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522F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9D3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B733" w14:textId="77777777" w:rsidR="002C7454" w:rsidRPr="00040CAF" w:rsidRDefault="002C7454" w:rsidP="00763ED8">
            <w:pPr>
              <w:jc w:val="right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</w:tr>
      <w:tr w:rsidR="002C7454" w:rsidRPr="00040CAF" w14:paraId="3D827DBB" w14:textId="77777777" w:rsidTr="00763ED8">
        <w:trPr>
          <w:trHeight w:val="227"/>
        </w:trPr>
        <w:tc>
          <w:tcPr>
            <w:tcW w:w="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58665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9686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779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68DA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2A1E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CA035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ECE5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C64A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C81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E17F0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2D27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F846" w14:textId="77777777" w:rsidR="002C7454" w:rsidRPr="00040CAF" w:rsidRDefault="002C7454" w:rsidP="00763ED8">
            <w:pPr>
              <w:jc w:val="right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</w:tr>
      <w:tr w:rsidR="002C7454" w:rsidRPr="00040CAF" w14:paraId="014B3CAE" w14:textId="77777777" w:rsidTr="00763ED8">
        <w:trPr>
          <w:trHeight w:val="227"/>
        </w:trPr>
        <w:tc>
          <w:tcPr>
            <w:tcW w:w="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E42C7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AFF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C715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475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F4B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C3DB0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476D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0D2C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0C1B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75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D5C60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7696" w14:textId="77777777" w:rsidR="002C7454" w:rsidRPr="00040CAF" w:rsidRDefault="002C7454" w:rsidP="00763ED8">
            <w:pPr>
              <w:jc w:val="right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</w:tr>
      <w:tr w:rsidR="002C7454" w:rsidRPr="00040CAF" w14:paraId="64A8E6F3" w14:textId="77777777" w:rsidTr="00763ED8">
        <w:trPr>
          <w:trHeight w:val="227"/>
        </w:trPr>
        <w:tc>
          <w:tcPr>
            <w:tcW w:w="5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7DB5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5FD3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E324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15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AC7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9A56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C329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E7B7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4001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4F30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C2B2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13D7" w14:textId="77777777" w:rsidR="002C7454" w:rsidRPr="00040CAF" w:rsidRDefault="002C7454" w:rsidP="00763ED8">
            <w:pPr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C52A" w14:textId="77777777" w:rsidR="002C7454" w:rsidRPr="00040CAF" w:rsidRDefault="002C7454" w:rsidP="00763ED8">
            <w:pPr>
              <w:jc w:val="right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 </w:t>
            </w:r>
          </w:p>
        </w:tc>
      </w:tr>
      <w:tr w:rsidR="002C7454" w:rsidRPr="00040CAF" w14:paraId="49C2D2FA" w14:textId="77777777" w:rsidTr="00763ED8">
        <w:trPr>
          <w:trHeight w:val="227"/>
        </w:trPr>
        <w:tc>
          <w:tcPr>
            <w:tcW w:w="521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0DA82" w14:textId="77777777" w:rsidR="002C7454" w:rsidRPr="00040CAF" w:rsidRDefault="002C7454" w:rsidP="00763ED8">
            <w:pPr>
              <w:jc w:val="right"/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  <w:t>Kopā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8C17" w14:textId="77777777" w:rsidR="002C7454" w:rsidRPr="00040CAF" w:rsidRDefault="002C7454" w:rsidP="00763ED8">
            <w:pPr>
              <w:jc w:val="right"/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002F" w14:textId="77777777" w:rsidR="002C7454" w:rsidRPr="00040CAF" w:rsidRDefault="002C7454" w:rsidP="00763ED8">
            <w:pPr>
              <w:jc w:val="right"/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DCE6" w14:textId="77777777" w:rsidR="002C7454" w:rsidRPr="00040CAF" w:rsidRDefault="002C7454" w:rsidP="00763ED8">
            <w:pPr>
              <w:jc w:val="right"/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b/>
                <w:bCs/>
                <w:color w:val="000000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2484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x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DC84C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x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FE9F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x</w:t>
            </w: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12FF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x</w:t>
            </w:r>
          </w:p>
        </w:tc>
        <w:tc>
          <w:tcPr>
            <w:tcW w:w="6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966E" w14:textId="77777777" w:rsidR="002C7454" w:rsidRPr="00040CAF" w:rsidRDefault="002C7454" w:rsidP="00763ED8">
            <w:pPr>
              <w:jc w:val="center"/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</w:pPr>
            <w:r w:rsidRPr="00040CAF">
              <w:rPr>
                <w:rFonts w:ascii="Cambria" w:hAnsi="Cambria"/>
                <w:color w:val="000000"/>
                <w:sz w:val="19"/>
                <w:szCs w:val="20"/>
                <w:lang w:eastAsia="lv-LV"/>
              </w:rPr>
              <w:t>x</w:t>
            </w:r>
          </w:p>
        </w:tc>
      </w:tr>
    </w:tbl>
    <w:p w14:paraId="52249291" w14:textId="77777777" w:rsidR="002C7454" w:rsidRPr="00D15675" w:rsidRDefault="002C7454" w:rsidP="002C7454">
      <w:pPr>
        <w:spacing w:line="260" w:lineRule="exact"/>
        <w:ind w:firstLine="539"/>
        <w:rPr>
          <w:rFonts w:ascii="Cambria" w:hAnsi="Cambria"/>
          <w:sz w:val="19"/>
        </w:rPr>
      </w:pPr>
    </w:p>
    <w:p w14:paraId="6017A508" w14:textId="77777777" w:rsidR="002C7454" w:rsidRPr="00D15675" w:rsidRDefault="002C7454" w:rsidP="002C7454">
      <w:pPr>
        <w:spacing w:line="260" w:lineRule="exact"/>
        <w:ind w:firstLine="539"/>
        <w:rPr>
          <w:rFonts w:ascii="Cambria" w:eastAsia="Times New Roman" w:hAnsi="Cambria"/>
          <w:sz w:val="19"/>
          <w:szCs w:val="20"/>
          <w:lang w:eastAsia="ja-JP"/>
        </w:rPr>
      </w:pPr>
      <w:r w:rsidRPr="00D15675">
        <w:rPr>
          <w:rFonts w:ascii="Cambria" w:hAnsi="Cambria"/>
          <w:sz w:val="19"/>
        </w:rPr>
        <w:t>Vidēji svērtā biomasas cena (EUR/</w:t>
      </w:r>
      <w:proofErr w:type="spellStart"/>
      <w:r w:rsidRPr="00D15675">
        <w:rPr>
          <w:rFonts w:ascii="Cambria" w:hAnsi="Cambria"/>
          <w:sz w:val="19"/>
        </w:rPr>
        <w:t>MWh</w:t>
      </w:r>
      <w:proofErr w:type="spellEnd"/>
      <w:r w:rsidRPr="00D15675">
        <w:rPr>
          <w:rFonts w:ascii="Cambria" w:hAnsi="Cambria"/>
          <w:sz w:val="19"/>
        </w:rPr>
        <w:t>)*</w:t>
      </w:r>
      <w:r w:rsidRPr="00D15675">
        <w:rPr>
          <w:rFonts w:ascii="Cambria" w:hAnsi="Cambria"/>
          <w:b/>
          <w:bCs/>
          <w:sz w:val="19"/>
        </w:rPr>
        <w:t xml:space="preserve"> </w:t>
      </w:r>
      <w:r w:rsidRPr="00D15675">
        <w:rPr>
          <w:rFonts w:ascii="Cambria" w:hAnsi="Cambria"/>
          <w:sz w:val="19"/>
        </w:rPr>
        <w:t>__________________</w:t>
      </w:r>
    </w:p>
    <w:p w14:paraId="06231461" w14:textId="77777777" w:rsidR="002C7454" w:rsidRDefault="002C7454" w:rsidP="002C7454">
      <w:pPr>
        <w:spacing w:before="130" w:line="260" w:lineRule="exact"/>
        <w:ind w:firstLine="539"/>
        <w:rPr>
          <w:rFonts w:ascii="Cambria" w:hAnsi="Cambria"/>
          <w:i/>
          <w:iCs/>
          <w:sz w:val="17"/>
          <w:szCs w:val="17"/>
        </w:rPr>
      </w:pPr>
      <w:r w:rsidRPr="001D6239">
        <w:rPr>
          <w:rFonts w:ascii="Cambria" w:hAnsi="Cambria"/>
          <w:i/>
          <w:iCs/>
          <w:sz w:val="17"/>
          <w:szCs w:val="17"/>
        </w:rPr>
        <w:t>* norāda par katru biomasas veidu un objektu atsevišķi</w:t>
      </w:r>
    </w:p>
    <w:p w14:paraId="0AD17301" w14:textId="77777777" w:rsidR="002C7454" w:rsidRPr="001D6239" w:rsidRDefault="002C7454" w:rsidP="002C7454">
      <w:pPr>
        <w:spacing w:before="130" w:line="260" w:lineRule="exact"/>
        <w:ind w:firstLine="539"/>
        <w:rPr>
          <w:rFonts w:ascii="Cambria" w:hAnsi="Cambria"/>
          <w:sz w:val="17"/>
          <w:szCs w:val="17"/>
        </w:rPr>
      </w:pP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30"/>
        <w:gridCol w:w="396"/>
        <w:gridCol w:w="407"/>
        <w:gridCol w:w="618"/>
        <w:gridCol w:w="901"/>
        <w:gridCol w:w="2259"/>
        <w:gridCol w:w="2743"/>
      </w:tblGrid>
      <w:tr w:rsidR="002C7454" w:rsidRPr="00040CAF" w14:paraId="7EA39A40" w14:textId="77777777" w:rsidTr="00763ED8">
        <w:trPr>
          <w:trHeight w:val="227"/>
          <w:jc w:val="center"/>
        </w:trPr>
        <w:tc>
          <w:tcPr>
            <w:tcW w:w="1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5B5D2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Datums</w:t>
            </w:r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0591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__.</w:t>
            </w:r>
          </w:p>
        </w:tc>
        <w:tc>
          <w:tcPr>
            <w:tcW w:w="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6212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__.</w:t>
            </w:r>
          </w:p>
        </w:tc>
        <w:tc>
          <w:tcPr>
            <w:tcW w:w="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1094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____.</w:t>
            </w:r>
          </w:p>
        </w:tc>
        <w:tc>
          <w:tcPr>
            <w:tcW w:w="1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EAE8B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EDDA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98A3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040CAF" w14:paraId="590577F6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7ECF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CB40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05A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040CAF" w14:paraId="19384C03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0C35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Persona,</w:t>
            </w:r>
          </w:p>
          <w:p w14:paraId="1859200D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kura tiesīga pārstāvēt komersantu</w:t>
            </w: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618C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14FE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1D6239" w14:paraId="308F4BAE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CC9C" w14:textId="77777777" w:rsidR="002C7454" w:rsidRPr="001D6239" w:rsidRDefault="002C7454" w:rsidP="00763ED8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3504" w14:textId="77777777" w:rsidR="002C7454" w:rsidRPr="001D6239" w:rsidRDefault="002C7454" w:rsidP="00763ED8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CB12" w14:textId="77777777" w:rsidR="002C7454" w:rsidRPr="001D6239" w:rsidRDefault="002C7454" w:rsidP="00763ED8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1D6239">
              <w:rPr>
                <w:rFonts w:ascii="Cambria" w:hAnsi="Cambria"/>
                <w:sz w:val="17"/>
                <w:szCs w:val="17"/>
              </w:rPr>
              <w:t>/paraksts un tā atšifrējums/</w:t>
            </w:r>
          </w:p>
        </w:tc>
      </w:tr>
      <w:tr w:rsidR="002C7454" w:rsidRPr="00040CAF" w14:paraId="3BC83D5E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1966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0099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BD4E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040CAF" w14:paraId="383BEBD3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0582" w14:textId="77777777" w:rsidR="002C7454" w:rsidRPr="00040CAF" w:rsidRDefault="002C7454" w:rsidP="00763ED8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1535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68F2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1D6239" w14:paraId="6C356CE4" w14:textId="77777777" w:rsidTr="00763ED8">
        <w:trPr>
          <w:trHeight w:val="227"/>
          <w:jc w:val="center"/>
        </w:trPr>
        <w:tc>
          <w:tcPr>
            <w:tcW w:w="3587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C44F" w14:textId="77777777" w:rsidR="002C7454" w:rsidRPr="001D6239" w:rsidRDefault="002C7454" w:rsidP="00763ED8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1D6239">
              <w:rPr>
                <w:rFonts w:ascii="Cambria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EF8D" w14:textId="77777777" w:rsidR="002C7454" w:rsidRPr="001D6239" w:rsidRDefault="002C7454" w:rsidP="00763ED8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E0F2" w14:textId="77777777" w:rsidR="002C7454" w:rsidRPr="001D6239" w:rsidRDefault="002C7454" w:rsidP="00763ED8">
            <w:pPr>
              <w:rPr>
                <w:rFonts w:ascii="Cambria" w:hAnsi="Cambria"/>
                <w:sz w:val="17"/>
                <w:szCs w:val="17"/>
              </w:rPr>
            </w:pPr>
          </w:p>
        </w:tc>
      </w:tr>
      <w:tr w:rsidR="002C7454" w:rsidRPr="00040CAF" w14:paraId="2ED49EEF" w14:textId="77777777" w:rsidTr="00763ED8">
        <w:trPr>
          <w:trHeight w:val="227"/>
          <w:jc w:val="center"/>
        </w:trPr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F63E2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tālrunis</w:t>
            </w:r>
          </w:p>
        </w:tc>
        <w:tc>
          <w:tcPr>
            <w:tcW w:w="2735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7B515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DA9F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C021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040CAF" w14:paraId="4AC5BD6A" w14:textId="77777777" w:rsidTr="00763ED8">
        <w:trPr>
          <w:trHeight w:val="227"/>
          <w:jc w:val="center"/>
        </w:trPr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214B6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7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15472" w14:textId="77777777" w:rsidR="002C7454" w:rsidRPr="00040CAF" w:rsidRDefault="002C7454" w:rsidP="00763ED8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7A72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49DF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2C7454" w:rsidRPr="00040CAF" w14:paraId="70964918" w14:textId="77777777" w:rsidTr="00763ED8">
        <w:trPr>
          <w:trHeight w:val="227"/>
          <w:jc w:val="center"/>
        </w:trPr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05756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  <w:r w:rsidRPr="00040CAF">
              <w:rPr>
                <w:rFonts w:ascii="Cambria" w:hAnsi="Cambria"/>
                <w:sz w:val="19"/>
                <w:szCs w:val="20"/>
              </w:rPr>
              <w:t>e-pasts</w:t>
            </w:r>
          </w:p>
        </w:tc>
        <w:tc>
          <w:tcPr>
            <w:tcW w:w="2735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3512F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9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7B33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2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2893" w14:textId="77777777" w:rsidR="002C7454" w:rsidRPr="00040CAF" w:rsidRDefault="002C7454" w:rsidP="00763ED8">
            <w:pPr>
              <w:rPr>
                <w:rFonts w:ascii="Cambria" w:hAnsi="Cambria"/>
                <w:sz w:val="19"/>
                <w:szCs w:val="20"/>
              </w:rPr>
            </w:pPr>
          </w:p>
        </w:tc>
      </w:tr>
    </w:tbl>
    <w:p w14:paraId="507F18AD" w14:textId="77777777" w:rsidR="002C7454" w:rsidRPr="00D15675" w:rsidRDefault="002C7454" w:rsidP="002C7454">
      <w:pPr>
        <w:spacing w:before="130" w:line="260" w:lineRule="exact"/>
        <w:ind w:firstLine="539"/>
        <w:rPr>
          <w:rFonts w:ascii="Cambria" w:hAnsi="Cambria"/>
          <w:sz w:val="19"/>
        </w:rPr>
      </w:pPr>
    </w:p>
    <w:p w14:paraId="36E28189" w14:textId="77777777" w:rsidR="00FA0337" w:rsidRDefault="001E2CB7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4"/>
    <w:rsid w:val="00106713"/>
    <w:rsid w:val="001E2CB7"/>
    <w:rsid w:val="002C7454"/>
    <w:rsid w:val="008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ACE7"/>
  <w15:docId w15:val="{2BEE0512-3BD6-4A95-89B1-9820C46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745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2020-03-12T09:16:00Z</dcterms:created>
  <dcterms:modified xsi:type="dcterms:W3CDTF">2020-03-12T09:16:00Z</dcterms:modified>
</cp:coreProperties>
</file>