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270F1" w14:textId="77777777" w:rsidR="003141C1" w:rsidRPr="0066081A" w:rsidRDefault="003141C1" w:rsidP="003141C1">
      <w:pPr>
        <w:shd w:val="clear" w:color="auto" w:fill="FFFFFF"/>
        <w:spacing w:before="130" w:after="130" w:line="260" w:lineRule="exact"/>
        <w:ind w:firstLine="539"/>
        <w:jc w:val="right"/>
        <w:rPr>
          <w:rFonts w:ascii="Cambria" w:eastAsia="Times New Roman" w:hAnsi="Cambria"/>
          <w:sz w:val="19"/>
          <w:szCs w:val="19"/>
        </w:rPr>
      </w:pPr>
      <w:r w:rsidRPr="0066081A">
        <w:rPr>
          <w:rFonts w:ascii="Cambria" w:eastAsia="Times New Roman" w:hAnsi="Cambria"/>
          <w:sz w:val="19"/>
          <w:szCs w:val="19"/>
        </w:rPr>
        <w:t>24.pielikums</w:t>
      </w:r>
      <w:r w:rsidRPr="0066081A">
        <w:rPr>
          <w:rFonts w:ascii="Cambria" w:eastAsia="Times New Roman" w:hAnsi="Cambria"/>
          <w:sz w:val="19"/>
          <w:szCs w:val="19"/>
        </w:rPr>
        <w:br/>
        <w:t>Sabiedrisko pakalpojumu regulēšanas komisijas</w:t>
      </w:r>
      <w:r w:rsidRPr="0066081A">
        <w:rPr>
          <w:rFonts w:ascii="Cambria" w:eastAsia="Times New Roman" w:hAnsi="Cambria"/>
          <w:sz w:val="19"/>
          <w:szCs w:val="19"/>
        </w:rPr>
        <w:br/>
        <w:t>2017.gada 21.decembra lēmumam Nr.1/36</w:t>
      </w:r>
      <w:bookmarkStart w:id="0" w:name="piel-727350"/>
      <w:bookmarkEnd w:id="0"/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86"/>
        <w:gridCol w:w="1385"/>
        <w:gridCol w:w="752"/>
        <w:gridCol w:w="4317"/>
      </w:tblGrid>
      <w:tr w:rsidR="003141C1" w:rsidRPr="0066081A" w14:paraId="510F7187" w14:textId="77777777" w:rsidTr="00137CA7">
        <w:trPr>
          <w:cantSplit/>
        </w:trPr>
        <w:tc>
          <w:tcPr>
            <w:tcW w:w="3856" w:type="dxa"/>
            <w:gridSpan w:val="2"/>
            <w:shd w:val="clear" w:color="auto" w:fill="auto"/>
            <w:vAlign w:val="center"/>
          </w:tcPr>
          <w:p w14:paraId="6CB38F69" w14:textId="77777777" w:rsidR="003141C1" w:rsidRPr="0066081A" w:rsidRDefault="003141C1" w:rsidP="00137CA7">
            <w:pPr>
              <w:pStyle w:val="naisnod"/>
              <w:spacing w:before="0" w:after="0"/>
              <w:jc w:val="left"/>
              <w:rPr>
                <w:rFonts w:ascii="Cambria" w:hAnsi="Cambria"/>
                <w:sz w:val="19"/>
                <w:szCs w:val="19"/>
              </w:rPr>
            </w:pPr>
            <w:r w:rsidRPr="0066081A">
              <w:rPr>
                <w:rFonts w:ascii="Cambria" w:hAnsi="Cambria"/>
                <w:bCs w:val="0"/>
                <w:sz w:val="19"/>
                <w:szCs w:val="19"/>
              </w:rPr>
              <w:t>Energoapgādes komersanta nosaukums</w:t>
            </w:r>
          </w:p>
        </w:tc>
        <w:tc>
          <w:tcPr>
            <w:tcW w:w="572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91A262" w14:textId="77777777" w:rsidR="003141C1" w:rsidRPr="0066081A" w:rsidRDefault="003141C1" w:rsidP="00137CA7">
            <w:pPr>
              <w:pStyle w:val="naisnod"/>
              <w:spacing w:before="0" w:after="0"/>
              <w:jc w:val="left"/>
              <w:rPr>
                <w:rFonts w:ascii="Cambria" w:hAnsi="Cambria"/>
                <w:b w:val="0"/>
                <w:sz w:val="19"/>
                <w:szCs w:val="19"/>
              </w:rPr>
            </w:pPr>
          </w:p>
        </w:tc>
      </w:tr>
      <w:tr w:rsidR="003141C1" w:rsidRPr="0066081A" w14:paraId="3958D10B" w14:textId="77777777" w:rsidTr="00137CA7">
        <w:trPr>
          <w:cantSplit/>
          <w:trHeight w:hRule="exact" w:val="227"/>
        </w:trPr>
        <w:tc>
          <w:tcPr>
            <w:tcW w:w="9581" w:type="dxa"/>
            <w:gridSpan w:val="4"/>
            <w:shd w:val="clear" w:color="auto" w:fill="auto"/>
            <w:vAlign w:val="center"/>
          </w:tcPr>
          <w:p w14:paraId="58831F68" w14:textId="77777777" w:rsidR="003141C1" w:rsidRPr="0066081A" w:rsidRDefault="003141C1" w:rsidP="00137CA7">
            <w:pPr>
              <w:pStyle w:val="naisnod"/>
              <w:spacing w:before="0" w:after="0"/>
              <w:jc w:val="left"/>
              <w:rPr>
                <w:rFonts w:ascii="Cambria" w:hAnsi="Cambria"/>
                <w:b w:val="0"/>
                <w:sz w:val="19"/>
                <w:szCs w:val="19"/>
              </w:rPr>
            </w:pPr>
          </w:p>
        </w:tc>
      </w:tr>
      <w:tr w:rsidR="003141C1" w:rsidRPr="0066081A" w14:paraId="28892308" w14:textId="77777777" w:rsidTr="00137CA7">
        <w:trPr>
          <w:cantSplit/>
        </w:trPr>
        <w:tc>
          <w:tcPr>
            <w:tcW w:w="2296" w:type="dxa"/>
            <w:shd w:val="clear" w:color="auto" w:fill="auto"/>
            <w:vAlign w:val="center"/>
          </w:tcPr>
          <w:p w14:paraId="1F585AEE" w14:textId="77777777" w:rsidR="003141C1" w:rsidRPr="0066081A" w:rsidRDefault="003141C1" w:rsidP="00137CA7">
            <w:pPr>
              <w:pStyle w:val="naisnod"/>
              <w:spacing w:before="0" w:after="0"/>
              <w:jc w:val="left"/>
              <w:rPr>
                <w:rFonts w:ascii="Cambria" w:hAnsi="Cambria"/>
                <w:sz w:val="19"/>
                <w:szCs w:val="19"/>
              </w:rPr>
            </w:pPr>
            <w:r w:rsidRPr="0066081A">
              <w:rPr>
                <w:rFonts w:ascii="Cambria" w:hAnsi="Cambria"/>
                <w:bCs w:val="0"/>
                <w:sz w:val="19"/>
                <w:szCs w:val="19"/>
              </w:rPr>
              <w:t>Reģistrācijas numurs</w:t>
            </w:r>
          </w:p>
        </w:tc>
        <w:tc>
          <w:tcPr>
            <w:tcW w:w="728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A51E53" w14:textId="77777777" w:rsidR="003141C1" w:rsidRPr="0066081A" w:rsidRDefault="003141C1" w:rsidP="00137CA7">
            <w:pPr>
              <w:pStyle w:val="naisnod"/>
              <w:spacing w:before="0" w:after="0"/>
              <w:jc w:val="left"/>
              <w:rPr>
                <w:rFonts w:ascii="Cambria" w:hAnsi="Cambria"/>
                <w:b w:val="0"/>
                <w:sz w:val="19"/>
                <w:szCs w:val="19"/>
              </w:rPr>
            </w:pPr>
          </w:p>
        </w:tc>
      </w:tr>
      <w:tr w:rsidR="003141C1" w:rsidRPr="0066081A" w14:paraId="30E63238" w14:textId="77777777" w:rsidTr="00137CA7">
        <w:trPr>
          <w:cantSplit/>
          <w:trHeight w:hRule="exact" w:val="227"/>
        </w:trPr>
        <w:tc>
          <w:tcPr>
            <w:tcW w:w="9581" w:type="dxa"/>
            <w:gridSpan w:val="4"/>
            <w:shd w:val="clear" w:color="auto" w:fill="auto"/>
            <w:vAlign w:val="center"/>
          </w:tcPr>
          <w:p w14:paraId="3011AB52" w14:textId="77777777" w:rsidR="003141C1" w:rsidRPr="0066081A" w:rsidRDefault="003141C1" w:rsidP="00137CA7">
            <w:pPr>
              <w:pStyle w:val="naisnod"/>
              <w:spacing w:before="0" w:after="0"/>
              <w:jc w:val="left"/>
              <w:rPr>
                <w:rFonts w:ascii="Cambria" w:hAnsi="Cambria"/>
                <w:b w:val="0"/>
                <w:sz w:val="19"/>
                <w:szCs w:val="19"/>
              </w:rPr>
            </w:pPr>
          </w:p>
        </w:tc>
      </w:tr>
      <w:tr w:rsidR="003141C1" w:rsidRPr="0066081A" w14:paraId="5324B457" w14:textId="77777777" w:rsidTr="00137CA7">
        <w:trPr>
          <w:cantSplit/>
        </w:trPr>
        <w:tc>
          <w:tcPr>
            <w:tcW w:w="4706" w:type="dxa"/>
            <w:gridSpan w:val="3"/>
            <w:shd w:val="clear" w:color="auto" w:fill="auto"/>
            <w:vAlign w:val="center"/>
          </w:tcPr>
          <w:p w14:paraId="0A21687C" w14:textId="77777777" w:rsidR="003141C1" w:rsidRPr="0066081A" w:rsidRDefault="003141C1" w:rsidP="00137CA7">
            <w:pPr>
              <w:pStyle w:val="naisnod"/>
              <w:spacing w:before="0" w:after="0"/>
              <w:jc w:val="left"/>
              <w:rPr>
                <w:rFonts w:ascii="Cambria" w:hAnsi="Cambria"/>
                <w:sz w:val="19"/>
                <w:szCs w:val="19"/>
              </w:rPr>
            </w:pPr>
            <w:r w:rsidRPr="0066081A">
              <w:rPr>
                <w:rFonts w:ascii="Cambria" w:hAnsi="Cambria"/>
                <w:bCs w:val="0"/>
                <w:sz w:val="19"/>
                <w:szCs w:val="19"/>
              </w:rPr>
              <w:t>Energoapgādes komersanta reģistrācijas numurs</w:t>
            </w:r>
          </w:p>
        </w:tc>
        <w:tc>
          <w:tcPr>
            <w:tcW w:w="48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B2243B" w14:textId="77777777" w:rsidR="003141C1" w:rsidRPr="0066081A" w:rsidRDefault="003141C1" w:rsidP="00137CA7">
            <w:pPr>
              <w:pStyle w:val="naisnod"/>
              <w:spacing w:before="0" w:after="0"/>
              <w:jc w:val="left"/>
              <w:rPr>
                <w:rFonts w:ascii="Cambria" w:hAnsi="Cambria"/>
                <w:b w:val="0"/>
                <w:sz w:val="19"/>
                <w:szCs w:val="19"/>
              </w:rPr>
            </w:pPr>
          </w:p>
        </w:tc>
      </w:tr>
    </w:tbl>
    <w:p w14:paraId="42273D54" w14:textId="3D01A624" w:rsidR="003141C1" w:rsidRPr="0066081A" w:rsidRDefault="003141C1" w:rsidP="003141C1">
      <w:pPr>
        <w:shd w:val="clear" w:color="auto" w:fill="FFFFFF"/>
        <w:spacing w:before="240" w:line="260" w:lineRule="exact"/>
        <w:jc w:val="center"/>
        <w:rPr>
          <w:rFonts w:ascii="Cambria" w:eastAsia="Times New Roman" w:hAnsi="Cambria"/>
          <w:b/>
          <w:bCs/>
          <w:sz w:val="19"/>
          <w:szCs w:val="19"/>
        </w:rPr>
      </w:pPr>
      <w:r w:rsidRPr="0066081A">
        <w:rPr>
          <w:rFonts w:ascii="Cambria" w:eastAsia="Times New Roman" w:hAnsi="Cambria"/>
          <w:b/>
          <w:bCs/>
          <w:sz w:val="19"/>
          <w:szCs w:val="19"/>
        </w:rPr>
        <w:t>Darbības veids – dabasgāzes tirdzniecība</w:t>
      </w:r>
    </w:p>
    <w:p w14:paraId="7668A38B" w14:textId="77777777" w:rsidR="003141C1" w:rsidRPr="0066081A" w:rsidRDefault="003141C1" w:rsidP="003141C1">
      <w:pPr>
        <w:shd w:val="clear" w:color="auto" w:fill="FFFFFF"/>
        <w:spacing w:before="130" w:after="130" w:line="260" w:lineRule="exact"/>
        <w:jc w:val="center"/>
        <w:rPr>
          <w:rFonts w:ascii="Cambria" w:eastAsia="Times New Roman" w:hAnsi="Cambria"/>
          <w:b/>
          <w:bCs/>
          <w:sz w:val="19"/>
          <w:szCs w:val="19"/>
        </w:rPr>
      </w:pPr>
      <w:r w:rsidRPr="0066081A">
        <w:rPr>
          <w:rFonts w:ascii="Cambria" w:eastAsia="Times New Roman" w:hAnsi="Cambria"/>
          <w:b/>
          <w:bCs/>
          <w:sz w:val="19"/>
          <w:szCs w:val="19"/>
        </w:rPr>
        <w:t>Dabasgāzes tirgotāju atskaite ______.gada ______ceturksnī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93"/>
        <w:gridCol w:w="2811"/>
        <w:gridCol w:w="1531"/>
        <w:gridCol w:w="1165"/>
        <w:gridCol w:w="1165"/>
        <w:gridCol w:w="1165"/>
      </w:tblGrid>
      <w:tr w:rsidR="003141C1" w:rsidRPr="007267F4" w14:paraId="09783A3B" w14:textId="77777777" w:rsidTr="00137CA7">
        <w:trPr>
          <w:cantSplit/>
        </w:trPr>
        <w:tc>
          <w:tcPr>
            <w:tcW w:w="459" w:type="pct"/>
            <w:vAlign w:val="center"/>
            <w:hideMark/>
          </w:tcPr>
          <w:p w14:paraId="2756F825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</w:rPr>
            </w:pPr>
            <w:proofErr w:type="spellStart"/>
            <w:r w:rsidRPr="007267F4">
              <w:rPr>
                <w:rFonts w:ascii="Cambria" w:eastAsia="Times New Roman" w:hAnsi="Cambria"/>
                <w:b/>
                <w:bCs/>
                <w:sz w:val="19"/>
                <w:szCs w:val="19"/>
              </w:rPr>
              <w:t>Nr.p.k</w:t>
            </w:r>
            <w:proofErr w:type="spellEnd"/>
            <w:r w:rsidRPr="007267F4">
              <w:rPr>
                <w:rFonts w:ascii="Cambria" w:eastAsia="Times New Roman" w:hAnsi="Cambria"/>
                <w:b/>
                <w:bCs/>
                <w:sz w:val="19"/>
                <w:szCs w:val="19"/>
              </w:rPr>
              <w:t>.</w:t>
            </w:r>
          </w:p>
        </w:tc>
        <w:tc>
          <w:tcPr>
            <w:tcW w:w="1628" w:type="pct"/>
            <w:vAlign w:val="center"/>
            <w:hideMark/>
          </w:tcPr>
          <w:p w14:paraId="4E7A659A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</w:rPr>
            </w:pPr>
            <w:r w:rsidRPr="007267F4">
              <w:rPr>
                <w:rFonts w:ascii="Cambria" w:eastAsia="Times New Roman" w:hAnsi="Cambria"/>
                <w:b/>
                <w:bCs/>
                <w:sz w:val="19"/>
                <w:szCs w:val="19"/>
              </w:rPr>
              <w:t>Rādītāji</w:t>
            </w:r>
          </w:p>
        </w:tc>
        <w:tc>
          <w:tcPr>
            <w:tcW w:w="887" w:type="pct"/>
            <w:vAlign w:val="center"/>
            <w:hideMark/>
          </w:tcPr>
          <w:p w14:paraId="4898ADB2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</w:rPr>
            </w:pPr>
            <w:r w:rsidRPr="007267F4">
              <w:rPr>
                <w:rFonts w:ascii="Cambria" w:eastAsia="Times New Roman" w:hAnsi="Cambria"/>
                <w:b/>
                <w:bCs/>
                <w:sz w:val="19"/>
                <w:szCs w:val="19"/>
              </w:rPr>
              <w:t>Mērvienība</w:t>
            </w:r>
          </w:p>
        </w:tc>
        <w:tc>
          <w:tcPr>
            <w:tcW w:w="675" w:type="pct"/>
            <w:vAlign w:val="center"/>
            <w:hideMark/>
          </w:tcPr>
          <w:p w14:paraId="244C5CF5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</w:rPr>
            </w:pPr>
            <w:r w:rsidRPr="007267F4">
              <w:rPr>
                <w:rFonts w:ascii="Cambria" w:eastAsia="Times New Roman" w:hAnsi="Cambria"/>
                <w:b/>
                <w:bCs/>
                <w:sz w:val="19"/>
                <w:szCs w:val="19"/>
              </w:rPr>
              <w:t>Mēnesis</w:t>
            </w:r>
          </w:p>
        </w:tc>
        <w:tc>
          <w:tcPr>
            <w:tcW w:w="675" w:type="pct"/>
            <w:vAlign w:val="center"/>
            <w:hideMark/>
          </w:tcPr>
          <w:p w14:paraId="2096EDEF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</w:rPr>
            </w:pPr>
            <w:r w:rsidRPr="007267F4">
              <w:rPr>
                <w:rFonts w:ascii="Cambria" w:eastAsia="Times New Roman" w:hAnsi="Cambria"/>
                <w:b/>
                <w:bCs/>
                <w:sz w:val="19"/>
                <w:szCs w:val="19"/>
              </w:rPr>
              <w:t>Mēnesis</w:t>
            </w:r>
          </w:p>
        </w:tc>
        <w:tc>
          <w:tcPr>
            <w:tcW w:w="675" w:type="pct"/>
            <w:vAlign w:val="center"/>
            <w:hideMark/>
          </w:tcPr>
          <w:p w14:paraId="5932B5E0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</w:rPr>
            </w:pPr>
            <w:r w:rsidRPr="007267F4">
              <w:rPr>
                <w:rFonts w:ascii="Cambria" w:eastAsia="Times New Roman" w:hAnsi="Cambria"/>
                <w:b/>
                <w:bCs/>
                <w:sz w:val="19"/>
                <w:szCs w:val="19"/>
              </w:rPr>
              <w:t>Mēnesis</w:t>
            </w:r>
          </w:p>
        </w:tc>
      </w:tr>
      <w:tr w:rsidR="003141C1" w:rsidRPr="007267F4" w14:paraId="75641789" w14:textId="77777777" w:rsidTr="00137CA7">
        <w:trPr>
          <w:cantSplit/>
        </w:trPr>
        <w:tc>
          <w:tcPr>
            <w:tcW w:w="459" w:type="pct"/>
            <w:vAlign w:val="center"/>
            <w:hideMark/>
          </w:tcPr>
          <w:p w14:paraId="645E9377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r w:rsidRPr="007267F4">
              <w:rPr>
                <w:rFonts w:ascii="Cambria" w:eastAsia="Times New Roman" w:hAnsi="Cambria"/>
                <w:sz w:val="19"/>
                <w:szCs w:val="19"/>
              </w:rPr>
              <w:t>1</w:t>
            </w:r>
          </w:p>
        </w:tc>
        <w:tc>
          <w:tcPr>
            <w:tcW w:w="1628" w:type="pct"/>
            <w:vAlign w:val="center"/>
            <w:hideMark/>
          </w:tcPr>
          <w:p w14:paraId="1B4C389D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r w:rsidRPr="007267F4">
              <w:rPr>
                <w:rFonts w:ascii="Cambria" w:eastAsia="Times New Roman" w:hAnsi="Cambria"/>
                <w:sz w:val="19"/>
                <w:szCs w:val="19"/>
              </w:rPr>
              <w:t>2</w:t>
            </w:r>
          </w:p>
        </w:tc>
        <w:tc>
          <w:tcPr>
            <w:tcW w:w="887" w:type="pct"/>
            <w:vAlign w:val="center"/>
            <w:hideMark/>
          </w:tcPr>
          <w:p w14:paraId="5624A697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r w:rsidRPr="007267F4">
              <w:rPr>
                <w:rFonts w:ascii="Cambria" w:eastAsia="Times New Roman" w:hAnsi="Cambria"/>
                <w:sz w:val="19"/>
                <w:szCs w:val="19"/>
              </w:rPr>
              <w:t>3</w:t>
            </w:r>
          </w:p>
        </w:tc>
        <w:tc>
          <w:tcPr>
            <w:tcW w:w="675" w:type="pct"/>
            <w:vAlign w:val="center"/>
            <w:hideMark/>
          </w:tcPr>
          <w:p w14:paraId="5717DA9A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r w:rsidRPr="007267F4">
              <w:rPr>
                <w:rFonts w:ascii="Cambria" w:eastAsia="Times New Roman" w:hAnsi="Cambria"/>
                <w:sz w:val="19"/>
                <w:szCs w:val="19"/>
              </w:rPr>
              <w:t>4</w:t>
            </w:r>
          </w:p>
        </w:tc>
        <w:tc>
          <w:tcPr>
            <w:tcW w:w="675" w:type="pct"/>
            <w:vAlign w:val="center"/>
            <w:hideMark/>
          </w:tcPr>
          <w:p w14:paraId="492A276D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r w:rsidRPr="007267F4">
              <w:rPr>
                <w:rFonts w:ascii="Cambria" w:eastAsia="Times New Roman" w:hAnsi="Cambria"/>
                <w:sz w:val="19"/>
                <w:szCs w:val="19"/>
              </w:rPr>
              <w:t>5</w:t>
            </w:r>
          </w:p>
        </w:tc>
        <w:tc>
          <w:tcPr>
            <w:tcW w:w="675" w:type="pct"/>
            <w:vAlign w:val="center"/>
            <w:hideMark/>
          </w:tcPr>
          <w:p w14:paraId="7137667F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r w:rsidRPr="007267F4">
              <w:rPr>
                <w:rFonts w:ascii="Cambria" w:eastAsia="Times New Roman" w:hAnsi="Cambria"/>
                <w:sz w:val="19"/>
                <w:szCs w:val="19"/>
              </w:rPr>
              <w:t>6</w:t>
            </w:r>
          </w:p>
        </w:tc>
      </w:tr>
      <w:tr w:rsidR="003141C1" w:rsidRPr="007267F4" w14:paraId="5B471743" w14:textId="77777777" w:rsidTr="00137CA7">
        <w:trPr>
          <w:cantSplit/>
        </w:trPr>
        <w:tc>
          <w:tcPr>
            <w:tcW w:w="459" w:type="pct"/>
            <w:hideMark/>
          </w:tcPr>
          <w:p w14:paraId="1BE7D749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</w:rPr>
            </w:pPr>
            <w:r w:rsidRPr="007267F4">
              <w:rPr>
                <w:rFonts w:ascii="Cambria" w:eastAsia="Times New Roman" w:hAnsi="Cambria"/>
                <w:b/>
                <w:bCs/>
                <w:sz w:val="19"/>
                <w:szCs w:val="19"/>
              </w:rPr>
              <w:t>1.</w:t>
            </w:r>
          </w:p>
        </w:tc>
        <w:tc>
          <w:tcPr>
            <w:tcW w:w="1628" w:type="pct"/>
            <w:hideMark/>
          </w:tcPr>
          <w:p w14:paraId="283AD061" w14:textId="77777777" w:rsidR="003141C1" w:rsidRPr="007267F4" w:rsidRDefault="003141C1" w:rsidP="00137CA7">
            <w:pPr>
              <w:jc w:val="left"/>
              <w:rPr>
                <w:rFonts w:ascii="Cambria" w:eastAsia="Times New Roman" w:hAnsi="Cambria"/>
                <w:b/>
                <w:bCs/>
                <w:sz w:val="19"/>
                <w:szCs w:val="19"/>
              </w:rPr>
            </w:pPr>
            <w:r w:rsidRPr="007267F4">
              <w:rPr>
                <w:rFonts w:ascii="Cambria" w:eastAsia="Times New Roman" w:hAnsi="Cambria"/>
                <w:b/>
                <w:bCs/>
                <w:sz w:val="19"/>
                <w:szCs w:val="19"/>
              </w:rPr>
              <w:t>Pārdotais dabasgāzes daudzums:</w:t>
            </w:r>
          </w:p>
        </w:tc>
        <w:tc>
          <w:tcPr>
            <w:tcW w:w="887" w:type="pct"/>
            <w:hideMark/>
          </w:tcPr>
          <w:p w14:paraId="7358F04D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3607BCB9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61DFDDB2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6448E35B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3141C1" w:rsidRPr="007267F4" w14:paraId="583366DE" w14:textId="77777777" w:rsidTr="00137CA7">
        <w:trPr>
          <w:cantSplit/>
        </w:trPr>
        <w:tc>
          <w:tcPr>
            <w:tcW w:w="459" w:type="pct"/>
            <w:hideMark/>
          </w:tcPr>
          <w:p w14:paraId="5154532F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r w:rsidRPr="007267F4">
              <w:rPr>
                <w:rFonts w:ascii="Cambria" w:eastAsia="Times New Roman" w:hAnsi="Cambria"/>
                <w:sz w:val="19"/>
                <w:szCs w:val="19"/>
              </w:rPr>
              <w:t>1.1.</w:t>
            </w:r>
          </w:p>
        </w:tc>
        <w:tc>
          <w:tcPr>
            <w:tcW w:w="1628" w:type="pct"/>
            <w:hideMark/>
          </w:tcPr>
          <w:p w14:paraId="2B0816DB" w14:textId="77777777" w:rsidR="003141C1" w:rsidRPr="007267F4" w:rsidRDefault="003141C1" w:rsidP="00137CA7">
            <w:pPr>
              <w:jc w:val="left"/>
              <w:rPr>
                <w:rFonts w:ascii="Cambria" w:eastAsia="Times New Roman" w:hAnsi="Cambria"/>
                <w:sz w:val="19"/>
                <w:szCs w:val="19"/>
              </w:rPr>
            </w:pPr>
            <w:r w:rsidRPr="007267F4">
              <w:rPr>
                <w:rFonts w:ascii="Cambria" w:eastAsia="Times New Roman" w:hAnsi="Cambria"/>
                <w:sz w:val="19"/>
                <w:szCs w:val="19"/>
              </w:rPr>
              <w:t>mājsaimniecības lietotājiem</w:t>
            </w:r>
          </w:p>
        </w:tc>
        <w:tc>
          <w:tcPr>
            <w:tcW w:w="887" w:type="pct"/>
            <w:hideMark/>
          </w:tcPr>
          <w:p w14:paraId="70618ECC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proofErr w:type="spellStart"/>
            <w:r w:rsidRPr="007267F4">
              <w:rPr>
                <w:rFonts w:ascii="Cambria" w:eastAsia="Times New Roman" w:hAnsi="Cambria"/>
                <w:sz w:val="19"/>
                <w:szCs w:val="19"/>
              </w:rPr>
              <w:t>MWh</w:t>
            </w:r>
            <w:proofErr w:type="spellEnd"/>
          </w:p>
        </w:tc>
        <w:tc>
          <w:tcPr>
            <w:tcW w:w="675" w:type="pct"/>
            <w:hideMark/>
          </w:tcPr>
          <w:p w14:paraId="69B00DA3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220804DA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28AEE27C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3141C1" w:rsidRPr="007267F4" w14:paraId="1A6513B4" w14:textId="77777777" w:rsidTr="00137CA7">
        <w:trPr>
          <w:cantSplit/>
        </w:trPr>
        <w:tc>
          <w:tcPr>
            <w:tcW w:w="459" w:type="pct"/>
            <w:hideMark/>
          </w:tcPr>
          <w:p w14:paraId="46FE38DA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r w:rsidRPr="007267F4">
              <w:rPr>
                <w:rFonts w:ascii="Cambria" w:eastAsia="Times New Roman" w:hAnsi="Cambria"/>
                <w:sz w:val="19"/>
                <w:szCs w:val="19"/>
              </w:rPr>
              <w:t>1.2.</w:t>
            </w:r>
          </w:p>
        </w:tc>
        <w:tc>
          <w:tcPr>
            <w:tcW w:w="1628" w:type="pct"/>
            <w:hideMark/>
          </w:tcPr>
          <w:p w14:paraId="21D7D3BF" w14:textId="77777777" w:rsidR="003141C1" w:rsidRPr="007267F4" w:rsidRDefault="003141C1" w:rsidP="00137CA7">
            <w:pPr>
              <w:jc w:val="left"/>
              <w:rPr>
                <w:rFonts w:ascii="Cambria" w:eastAsia="Times New Roman" w:hAnsi="Cambria"/>
                <w:sz w:val="19"/>
                <w:szCs w:val="19"/>
              </w:rPr>
            </w:pPr>
            <w:r w:rsidRPr="007267F4">
              <w:rPr>
                <w:rFonts w:ascii="Cambria" w:eastAsia="Times New Roman" w:hAnsi="Cambria"/>
                <w:sz w:val="19"/>
                <w:szCs w:val="19"/>
              </w:rPr>
              <w:t>citiem lietotājiem</w:t>
            </w:r>
          </w:p>
        </w:tc>
        <w:tc>
          <w:tcPr>
            <w:tcW w:w="887" w:type="pct"/>
            <w:hideMark/>
          </w:tcPr>
          <w:p w14:paraId="6FE303FA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proofErr w:type="spellStart"/>
            <w:r w:rsidRPr="007267F4">
              <w:rPr>
                <w:rFonts w:ascii="Cambria" w:eastAsia="Times New Roman" w:hAnsi="Cambria"/>
                <w:sz w:val="19"/>
                <w:szCs w:val="19"/>
              </w:rPr>
              <w:t>MWh</w:t>
            </w:r>
            <w:proofErr w:type="spellEnd"/>
          </w:p>
        </w:tc>
        <w:tc>
          <w:tcPr>
            <w:tcW w:w="675" w:type="pct"/>
            <w:hideMark/>
          </w:tcPr>
          <w:p w14:paraId="731C737F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2587BBB6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6338F03C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3141C1" w:rsidRPr="007267F4" w14:paraId="52F0DB65" w14:textId="77777777" w:rsidTr="00137CA7">
        <w:trPr>
          <w:cantSplit/>
        </w:trPr>
        <w:tc>
          <w:tcPr>
            <w:tcW w:w="459" w:type="pct"/>
            <w:hideMark/>
          </w:tcPr>
          <w:p w14:paraId="32B19511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r w:rsidRPr="007267F4">
              <w:rPr>
                <w:rFonts w:ascii="Cambria" w:eastAsia="Times New Roman" w:hAnsi="Cambria"/>
                <w:sz w:val="19"/>
                <w:szCs w:val="19"/>
              </w:rPr>
              <w:t>1.3.</w:t>
            </w:r>
          </w:p>
        </w:tc>
        <w:tc>
          <w:tcPr>
            <w:tcW w:w="1628" w:type="pct"/>
            <w:hideMark/>
          </w:tcPr>
          <w:p w14:paraId="61B07B40" w14:textId="77777777" w:rsidR="003141C1" w:rsidRPr="007267F4" w:rsidRDefault="003141C1" w:rsidP="00137CA7">
            <w:pPr>
              <w:jc w:val="left"/>
              <w:rPr>
                <w:rFonts w:ascii="Cambria" w:eastAsia="Times New Roman" w:hAnsi="Cambria"/>
                <w:sz w:val="19"/>
                <w:szCs w:val="19"/>
              </w:rPr>
            </w:pPr>
            <w:r w:rsidRPr="007267F4">
              <w:rPr>
                <w:rFonts w:ascii="Cambria" w:eastAsia="Times New Roman" w:hAnsi="Cambria"/>
                <w:sz w:val="19"/>
                <w:szCs w:val="19"/>
              </w:rPr>
              <w:t>citiem tirgotājiem</w:t>
            </w:r>
          </w:p>
        </w:tc>
        <w:tc>
          <w:tcPr>
            <w:tcW w:w="887" w:type="pct"/>
            <w:hideMark/>
          </w:tcPr>
          <w:p w14:paraId="4A752A6E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proofErr w:type="spellStart"/>
            <w:r w:rsidRPr="007267F4">
              <w:rPr>
                <w:rFonts w:ascii="Cambria" w:eastAsia="Times New Roman" w:hAnsi="Cambria"/>
                <w:sz w:val="19"/>
                <w:szCs w:val="19"/>
              </w:rPr>
              <w:t>MWh</w:t>
            </w:r>
            <w:proofErr w:type="spellEnd"/>
          </w:p>
        </w:tc>
        <w:tc>
          <w:tcPr>
            <w:tcW w:w="675" w:type="pct"/>
            <w:hideMark/>
          </w:tcPr>
          <w:p w14:paraId="0BE9922F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1A99CED9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19A11009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3141C1" w:rsidRPr="007267F4" w14:paraId="35243908" w14:textId="77777777" w:rsidTr="00137CA7">
        <w:trPr>
          <w:cantSplit/>
        </w:trPr>
        <w:tc>
          <w:tcPr>
            <w:tcW w:w="459" w:type="pct"/>
            <w:hideMark/>
          </w:tcPr>
          <w:p w14:paraId="7D1D9F62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r w:rsidRPr="007267F4">
              <w:rPr>
                <w:rFonts w:ascii="Cambria" w:eastAsia="Times New Roman" w:hAnsi="Cambria"/>
                <w:sz w:val="19"/>
                <w:szCs w:val="19"/>
              </w:rPr>
              <w:t>1.4.</w:t>
            </w:r>
          </w:p>
        </w:tc>
        <w:tc>
          <w:tcPr>
            <w:tcW w:w="1628" w:type="pct"/>
            <w:hideMark/>
          </w:tcPr>
          <w:p w14:paraId="74786FCE" w14:textId="77777777" w:rsidR="003141C1" w:rsidRPr="007267F4" w:rsidRDefault="003141C1" w:rsidP="00137CA7">
            <w:pPr>
              <w:jc w:val="left"/>
              <w:rPr>
                <w:rFonts w:ascii="Cambria" w:eastAsia="Times New Roman" w:hAnsi="Cambria"/>
                <w:sz w:val="19"/>
                <w:szCs w:val="19"/>
              </w:rPr>
            </w:pPr>
            <w:r w:rsidRPr="007267F4">
              <w:rPr>
                <w:rFonts w:ascii="Cambria" w:eastAsia="Times New Roman" w:hAnsi="Cambria"/>
                <w:sz w:val="19"/>
                <w:szCs w:val="19"/>
              </w:rPr>
              <w:t>biržā</w:t>
            </w:r>
          </w:p>
        </w:tc>
        <w:tc>
          <w:tcPr>
            <w:tcW w:w="887" w:type="pct"/>
            <w:hideMark/>
          </w:tcPr>
          <w:p w14:paraId="4B661FC1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proofErr w:type="spellStart"/>
            <w:r w:rsidRPr="007267F4">
              <w:rPr>
                <w:rFonts w:ascii="Cambria" w:eastAsia="Times New Roman" w:hAnsi="Cambria"/>
                <w:sz w:val="19"/>
                <w:szCs w:val="19"/>
              </w:rPr>
              <w:t>MWh</w:t>
            </w:r>
            <w:proofErr w:type="spellEnd"/>
          </w:p>
        </w:tc>
        <w:tc>
          <w:tcPr>
            <w:tcW w:w="675" w:type="pct"/>
            <w:hideMark/>
          </w:tcPr>
          <w:p w14:paraId="27DD1AF0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685F2B46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260BFE37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3141C1" w:rsidRPr="007267F4" w14:paraId="2208F2B1" w14:textId="77777777" w:rsidTr="00137CA7">
        <w:trPr>
          <w:cantSplit/>
        </w:trPr>
        <w:tc>
          <w:tcPr>
            <w:tcW w:w="459" w:type="pct"/>
            <w:hideMark/>
          </w:tcPr>
          <w:p w14:paraId="49ACB276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r w:rsidRPr="007267F4">
              <w:rPr>
                <w:rFonts w:ascii="Cambria" w:eastAsia="Times New Roman" w:hAnsi="Cambria"/>
                <w:sz w:val="19"/>
                <w:szCs w:val="19"/>
              </w:rPr>
              <w:t>1.5.</w:t>
            </w:r>
          </w:p>
        </w:tc>
        <w:tc>
          <w:tcPr>
            <w:tcW w:w="1628" w:type="pct"/>
            <w:hideMark/>
          </w:tcPr>
          <w:p w14:paraId="01472872" w14:textId="77777777" w:rsidR="003141C1" w:rsidRPr="007267F4" w:rsidRDefault="003141C1" w:rsidP="00137CA7">
            <w:pPr>
              <w:jc w:val="left"/>
              <w:rPr>
                <w:rFonts w:ascii="Cambria" w:eastAsia="Times New Roman" w:hAnsi="Cambria"/>
                <w:sz w:val="19"/>
                <w:szCs w:val="19"/>
              </w:rPr>
            </w:pPr>
            <w:r w:rsidRPr="007267F4">
              <w:rPr>
                <w:rFonts w:ascii="Cambria" w:eastAsia="Times New Roman" w:hAnsi="Cambria"/>
                <w:sz w:val="19"/>
                <w:szCs w:val="19"/>
              </w:rPr>
              <w:t>ārpus Latvijas Republikas</w:t>
            </w:r>
          </w:p>
        </w:tc>
        <w:tc>
          <w:tcPr>
            <w:tcW w:w="887" w:type="pct"/>
            <w:hideMark/>
          </w:tcPr>
          <w:p w14:paraId="21E74D25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proofErr w:type="spellStart"/>
            <w:r w:rsidRPr="007267F4">
              <w:rPr>
                <w:rFonts w:ascii="Cambria" w:eastAsia="Times New Roman" w:hAnsi="Cambria"/>
                <w:sz w:val="19"/>
                <w:szCs w:val="19"/>
              </w:rPr>
              <w:t>MWh</w:t>
            </w:r>
            <w:proofErr w:type="spellEnd"/>
          </w:p>
        </w:tc>
        <w:tc>
          <w:tcPr>
            <w:tcW w:w="675" w:type="pct"/>
            <w:hideMark/>
          </w:tcPr>
          <w:p w14:paraId="418752F8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7F86C0DB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6FA18219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3141C1" w:rsidRPr="007267F4" w14:paraId="6CCB7650" w14:textId="77777777" w:rsidTr="00137CA7">
        <w:trPr>
          <w:cantSplit/>
        </w:trPr>
        <w:tc>
          <w:tcPr>
            <w:tcW w:w="459" w:type="pct"/>
            <w:hideMark/>
          </w:tcPr>
          <w:p w14:paraId="4C5342A6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</w:rPr>
            </w:pPr>
            <w:r w:rsidRPr="007267F4">
              <w:rPr>
                <w:rFonts w:ascii="Cambria" w:eastAsia="Times New Roman" w:hAnsi="Cambria"/>
                <w:b/>
                <w:bCs/>
                <w:sz w:val="19"/>
                <w:szCs w:val="19"/>
              </w:rPr>
              <w:t>2.</w:t>
            </w:r>
          </w:p>
        </w:tc>
        <w:tc>
          <w:tcPr>
            <w:tcW w:w="1628" w:type="pct"/>
            <w:hideMark/>
          </w:tcPr>
          <w:p w14:paraId="3130A5AF" w14:textId="77777777" w:rsidR="003141C1" w:rsidRPr="007267F4" w:rsidRDefault="003141C1" w:rsidP="00137CA7">
            <w:pPr>
              <w:jc w:val="left"/>
              <w:rPr>
                <w:rFonts w:ascii="Cambria" w:eastAsia="Times New Roman" w:hAnsi="Cambria"/>
                <w:b/>
                <w:bCs/>
                <w:sz w:val="19"/>
                <w:szCs w:val="19"/>
              </w:rPr>
            </w:pPr>
            <w:r w:rsidRPr="007267F4">
              <w:rPr>
                <w:rFonts w:ascii="Cambria" w:eastAsia="Times New Roman" w:hAnsi="Cambria"/>
                <w:b/>
                <w:bCs/>
                <w:sz w:val="19"/>
                <w:szCs w:val="19"/>
              </w:rPr>
              <w:t>Ieņēmumi no dabasgāzes tirdzniecības:</w:t>
            </w:r>
          </w:p>
        </w:tc>
        <w:tc>
          <w:tcPr>
            <w:tcW w:w="887" w:type="pct"/>
            <w:hideMark/>
          </w:tcPr>
          <w:p w14:paraId="3250FA13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67967A06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12D43131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716FE5B0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3141C1" w:rsidRPr="007267F4" w14:paraId="39FC61F3" w14:textId="77777777" w:rsidTr="00137CA7">
        <w:trPr>
          <w:cantSplit/>
        </w:trPr>
        <w:tc>
          <w:tcPr>
            <w:tcW w:w="459" w:type="pct"/>
            <w:hideMark/>
          </w:tcPr>
          <w:p w14:paraId="5486D21F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r w:rsidRPr="007267F4">
              <w:rPr>
                <w:rFonts w:ascii="Cambria" w:eastAsia="Times New Roman" w:hAnsi="Cambria"/>
                <w:sz w:val="19"/>
                <w:szCs w:val="19"/>
              </w:rPr>
              <w:t>2.1.</w:t>
            </w:r>
          </w:p>
        </w:tc>
        <w:tc>
          <w:tcPr>
            <w:tcW w:w="1628" w:type="pct"/>
            <w:hideMark/>
          </w:tcPr>
          <w:p w14:paraId="5337E13A" w14:textId="77777777" w:rsidR="003141C1" w:rsidRPr="007267F4" w:rsidRDefault="003141C1" w:rsidP="00137CA7">
            <w:pPr>
              <w:jc w:val="left"/>
              <w:rPr>
                <w:rFonts w:ascii="Cambria" w:eastAsia="Times New Roman" w:hAnsi="Cambria"/>
                <w:sz w:val="19"/>
                <w:szCs w:val="19"/>
              </w:rPr>
            </w:pPr>
            <w:r w:rsidRPr="007267F4">
              <w:rPr>
                <w:rFonts w:ascii="Cambria" w:eastAsia="Times New Roman" w:hAnsi="Cambria"/>
                <w:sz w:val="19"/>
                <w:szCs w:val="19"/>
              </w:rPr>
              <w:t>mājsaimniecības lietotājiem</w:t>
            </w:r>
          </w:p>
        </w:tc>
        <w:tc>
          <w:tcPr>
            <w:tcW w:w="887" w:type="pct"/>
            <w:hideMark/>
          </w:tcPr>
          <w:p w14:paraId="21C8527A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r w:rsidRPr="007267F4">
              <w:rPr>
                <w:rFonts w:ascii="Cambria" w:eastAsia="Times New Roman" w:hAnsi="Cambria"/>
                <w:sz w:val="19"/>
                <w:szCs w:val="19"/>
              </w:rPr>
              <w:t>EUR</w:t>
            </w:r>
          </w:p>
        </w:tc>
        <w:tc>
          <w:tcPr>
            <w:tcW w:w="675" w:type="pct"/>
            <w:hideMark/>
          </w:tcPr>
          <w:p w14:paraId="1D10D515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29CB5A67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7957D7BD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3141C1" w:rsidRPr="007267F4" w14:paraId="364FFCC3" w14:textId="77777777" w:rsidTr="00137CA7">
        <w:trPr>
          <w:cantSplit/>
        </w:trPr>
        <w:tc>
          <w:tcPr>
            <w:tcW w:w="459" w:type="pct"/>
            <w:hideMark/>
          </w:tcPr>
          <w:p w14:paraId="22467D86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r w:rsidRPr="007267F4">
              <w:rPr>
                <w:rFonts w:ascii="Cambria" w:eastAsia="Times New Roman" w:hAnsi="Cambria"/>
                <w:sz w:val="19"/>
                <w:szCs w:val="19"/>
              </w:rPr>
              <w:t>2.2.</w:t>
            </w:r>
          </w:p>
        </w:tc>
        <w:tc>
          <w:tcPr>
            <w:tcW w:w="1628" w:type="pct"/>
            <w:hideMark/>
          </w:tcPr>
          <w:p w14:paraId="054A33C8" w14:textId="77777777" w:rsidR="003141C1" w:rsidRPr="007267F4" w:rsidRDefault="003141C1" w:rsidP="00137CA7">
            <w:pPr>
              <w:jc w:val="left"/>
              <w:rPr>
                <w:rFonts w:ascii="Cambria" w:eastAsia="Times New Roman" w:hAnsi="Cambria"/>
                <w:sz w:val="19"/>
                <w:szCs w:val="19"/>
              </w:rPr>
            </w:pPr>
            <w:r w:rsidRPr="007267F4">
              <w:rPr>
                <w:rFonts w:ascii="Cambria" w:eastAsia="Times New Roman" w:hAnsi="Cambria"/>
                <w:sz w:val="19"/>
                <w:szCs w:val="19"/>
              </w:rPr>
              <w:t>citiem lietotājiem</w:t>
            </w:r>
          </w:p>
        </w:tc>
        <w:tc>
          <w:tcPr>
            <w:tcW w:w="887" w:type="pct"/>
            <w:hideMark/>
          </w:tcPr>
          <w:p w14:paraId="0AB138AE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r w:rsidRPr="007267F4">
              <w:rPr>
                <w:rFonts w:ascii="Cambria" w:eastAsia="Times New Roman" w:hAnsi="Cambria"/>
                <w:sz w:val="19"/>
                <w:szCs w:val="19"/>
              </w:rPr>
              <w:t>EUR</w:t>
            </w:r>
          </w:p>
        </w:tc>
        <w:tc>
          <w:tcPr>
            <w:tcW w:w="675" w:type="pct"/>
            <w:hideMark/>
          </w:tcPr>
          <w:p w14:paraId="4BD82774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3E6E687B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2CAAFA45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3141C1" w:rsidRPr="007267F4" w14:paraId="16F93F27" w14:textId="77777777" w:rsidTr="00137CA7">
        <w:trPr>
          <w:cantSplit/>
        </w:trPr>
        <w:tc>
          <w:tcPr>
            <w:tcW w:w="459" w:type="pct"/>
            <w:hideMark/>
          </w:tcPr>
          <w:p w14:paraId="35A09A8F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r w:rsidRPr="007267F4">
              <w:rPr>
                <w:rFonts w:ascii="Cambria" w:eastAsia="Times New Roman" w:hAnsi="Cambria"/>
                <w:sz w:val="19"/>
                <w:szCs w:val="19"/>
              </w:rPr>
              <w:t>2.3.</w:t>
            </w:r>
          </w:p>
        </w:tc>
        <w:tc>
          <w:tcPr>
            <w:tcW w:w="1628" w:type="pct"/>
            <w:hideMark/>
          </w:tcPr>
          <w:p w14:paraId="6D5631FE" w14:textId="77777777" w:rsidR="003141C1" w:rsidRPr="007267F4" w:rsidRDefault="003141C1" w:rsidP="00137CA7">
            <w:pPr>
              <w:jc w:val="left"/>
              <w:rPr>
                <w:rFonts w:ascii="Cambria" w:eastAsia="Times New Roman" w:hAnsi="Cambria"/>
                <w:sz w:val="19"/>
                <w:szCs w:val="19"/>
              </w:rPr>
            </w:pPr>
            <w:r w:rsidRPr="007267F4">
              <w:rPr>
                <w:rFonts w:ascii="Cambria" w:eastAsia="Times New Roman" w:hAnsi="Cambria"/>
                <w:sz w:val="19"/>
                <w:szCs w:val="19"/>
              </w:rPr>
              <w:t>citiem tirgotājiem</w:t>
            </w:r>
          </w:p>
        </w:tc>
        <w:tc>
          <w:tcPr>
            <w:tcW w:w="887" w:type="pct"/>
            <w:hideMark/>
          </w:tcPr>
          <w:p w14:paraId="1EC8D982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r w:rsidRPr="007267F4">
              <w:rPr>
                <w:rFonts w:ascii="Cambria" w:eastAsia="Times New Roman" w:hAnsi="Cambria"/>
                <w:sz w:val="19"/>
                <w:szCs w:val="19"/>
              </w:rPr>
              <w:t>EUR</w:t>
            </w:r>
          </w:p>
        </w:tc>
        <w:tc>
          <w:tcPr>
            <w:tcW w:w="675" w:type="pct"/>
            <w:hideMark/>
          </w:tcPr>
          <w:p w14:paraId="1A4D0A00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18855734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4E6F1804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3141C1" w:rsidRPr="007267F4" w14:paraId="09B88EEC" w14:textId="77777777" w:rsidTr="00137CA7">
        <w:trPr>
          <w:cantSplit/>
        </w:trPr>
        <w:tc>
          <w:tcPr>
            <w:tcW w:w="459" w:type="pct"/>
            <w:hideMark/>
          </w:tcPr>
          <w:p w14:paraId="72F86BA5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r w:rsidRPr="007267F4">
              <w:rPr>
                <w:rFonts w:ascii="Cambria" w:eastAsia="Times New Roman" w:hAnsi="Cambria"/>
                <w:sz w:val="19"/>
                <w:szCs w:val="19"/>
              </w:rPr>
              <w:t>2.4.</w:t>
            </w:r>
          </w:p>
        </w:tc>
        <w:tc>
          <w:tcPr>
            <w:tcW w:w="1628" w:type="pct"/>
            <w:hideMark/>
          </w:tcPr>
          <w:p w14:paraId="3F4686C9" w14:textId="77777777" w:rsidR="003141C1" w:rsidRPr="007267F4" w:rsidRDefault="003141C1" w:rsidP="00137CA7">
            <w:pPr>
              <w:jc w:val="left"/>
              <w:rPr>
                <w:rFonts w:ascii="Cambria" w:eastAsia="Times New Roman" w:hAnsi="Cambria"/>
                <w:sz w:val="19"/>
                <w:szCs w:val="19"/>
              </w:rPr>
            </w:pPr>
            <w:r w:rsidRPr="007267F4">
              <w:rPr>
                <w:rFonts w:ascii="Cambria" w:eastAsia="Times New Roman" w:hAnsi="Cambria"/>
                <w:sz w:val="19"/>
                <w:szCs w:val="19"/>
              </w:rPr>
              <w:t>biržā</w:t>
            </w:r>
          </w:p>
        </w:tc>
        <w:tc>
          <w:tcPr>
            <w:tcW w:w="887" w:type="pct"/>
            <w:hideMark/>
          </w:tcPr>
          <w:p w14:paraId="0FADB1F4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r w:rsidRPr="007267F4">
              <w:rPr>
                <w:rFonts w:ascii="Cambria" w:eastAsia="Times New Roman" w:hAnsi="Cambria"/>
                <w:sz w:val="19"/>
                <w:szCs w:val="19"/>
              </w:rPr>
              <w:t>EUR</w:t>
            </w:r>
          </w:p>
        </w:tc>
        <w:tc>
          <w:tcPr>
            <w:tcW w:w="675" w:type="pct"/>
            <w:hideMark/>
          </w:tcPr>
          <w:p w14:paraId="15908475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6436336D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0E5FBBE9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3141C1" w:rsidRPr="007267F4" w14:paraId="2998882E" w14:textId="77777777" w:rsidTr="00137CA7">
        <w:trPr>
          <w:cantSplit/>
        </w:trPr>
        <w:tc>
          <w:tcPr>
            <w:tcW w:w="459" w:type="pct"/>
            <w:hideMark/>
          </w:tcPr>
          <w:p w14:paraId="084FACD5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r w:rsidRPr="007267F4">
              <w:rPr>
                <w:rFonts w:ascii="Cambria" w:eastAsia="Times New Roman" w:hAnsi="Cambria"/>
                <w:sz w:val="19"/>
                <w:szCs w:val="19"/>
              </w:rPr>
              <w:t>2.5.</w:t>
            </w:r>
          </w:p>
        </w:tc>
        <w:tc>
          <w:tcPr>
            <w:tcW w:w="1628" w:type="pct"/>
            <w:hideMark/>
          </w:tcPr>
          <w:p w14:paraId="73A62A96" w14:textId="77777777" w:rsidR="003141C1" w:rsidRPr="007267F4" w:rsidRDefault="003141C1" w:rsidP="00137CA7">
            <w:pPr>
              <w:jc w:val="left"/>
              <w:rPr>
                <w:rFonts w:ascii="Cambria" w:eastAsia="Times New Roman" w:hAnsi="Cambria"/>
                <w:sz w:val="19"/>
                <w:szCs w:val="19"/>
              </w:rPr>
            </w:pPr>
            <w:r w:rsidRPr="007267F4">
              <w:rPr>
                <w:rFonts w:ascii="Cambria" w:eastAsia="Times New Roman" w:hAnsi="Cambria"/>
                <w:sz w:val="19"/>
                <w:szCs w:val="19"/>
              </w:rPr>
              <w:t>ārpus Latvijas Republikas</w:t>
            </w:r>
          </w:p>
        </w:tc>
        <w:tc>
          <w:tcPr>
            <w:tcW w:w="887" w:type="pct"/>
            <w:hideMark/>
          </w:tcPr>
          <w:p w14:paraId="48BCBA12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r w:rsidRPr="007267F4">
              <w:rPr>
                <w:rFonts w:ascii="Cambria" w:eastAsia="Times New Roman" w:hAnsi="Cambria"/>
                <w:sz w:val="19"/>
                <w:szCs w:val="19"/>
              </w:rPr>
              <w:t>EUR</w:t>
            </w:r>
          </w:p>
        </w:tc>
        <w:tc>
          <w:tcPr>
            <w:tcW w:w="675" w:type="pct"/>
            <w:hideMark/>
          </w:tcPr>
          <w:p w14:paraId="0B3B2EDE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7881A475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208F03FB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3141C1" w:rsidRPr="007267F4" w14:paraId="7180FDE5" w14:textId="77777777" w:rsidTr="00137CA7">
        <w:trPr>
          <w:cantSplit/>
        </w:trPr>
        <w:tc>
          <w:tcPr>
            <w:tcW w:w="459" w:type="pct"/>
            <w:hideMark/>
          </w:tcPr>
          <w:p w14:paraId="5BAD17F0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</w:rPr>
            </w:pPr>
            <w:r w:rsidRPr="007267F4">
              <w:rPr>
                <w:rFonts w:ascii="Cambria" w:eastAsia="Times New Roman" w:hAnsi="Cambria"/>
                <w:b/>
                <w:bCs/>
                <w:sz w:val="19"/>
                <w:szCs w:val="19"/>
              </w:rPr>
              <w:t>3.</w:t>
            </w:r>
          </w:p>
        </w:tc>
        <w:tc>
          <w:tcPr>
            <w:tcW w:w="1628" w:type="pct"/>
            <w:hideMark/>
          </w:tcPr>
          <w:p w14:paraId="1A7C3A1E" w14:textId="77777777" w:rsidR="003141C1" w:rsidRPr="007267F4" w:rsidRDefault="003141C1" w:rsidP="00137CA7">
            <w:pPr>
              <w:jc w:val="left"/>
              <w:rPr>
                <w:rFonts w:ascii="Cambria" w:eastAsia="Times New Roman" w:hAnsi="Cambria"/>
                <w:b/>
                <w:bCs/>
                <w:sz w:val="19"/>
                <w:szCs w:val="19"/>
              </w:rPr>
            </w:pPr>
            <w:r w:rsidRPr="007267F4">
              <w:rPr>
                <w:rFonts w:ascii="Cambria" w:eastAsia="Times New Roman" w:hAnsi="Cambria"/>
                <w:b/>
                <w:bCs/>
                <w:sz w:val="19"/>
                <w:szCs w:val="19"/>
              </w:rPr>
              <w:t>Dabasgāzes tirdzniecības līgumu skaits:</w:t>
            </w:r>
          </w:p>
        </w:tc>
        <w:tc>
          <w:tcPr>
            <w:tcW w:w="887" w:type="pct"/>
            <w:hideMark/>
          </w:tcPr>
          <w:p w14:paraId="2ACE41E7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45C30CD1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66CF75DB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3FE93AC9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3141C1" w:rsidRPr="007267F4" w14:paraId="3B4F342F" w14:textId="77777777" w:rsidTr="00137CA7">
        <w:trPr>
          <w:cantSplit/>
        </w:trPr>
        <w:tc>
          <w:tcPr>
            <w:tcW w:w="459" w:type="pct"/>
            <w:hideMark/>
          </w:tcPr>
          <w:p w14:paraId="7C9921F7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</w:rPr>
            </w:pPr>
            <w:r w:rsidRPr="007267F4">
              <w:rPr>
                <w:rFonts w:ascii="Cambria" w:eastAsia="Times New Roman" w:hAnsi="Cambria"/>
                <w:b/>
                <w:bCs/>
                <w:sz w:val="19"/>
                <w:szCs w:val="19"/>
              </w:rPr>
              <w:t>3.1.</w:t>
            </w:r>
          </w:p>
        </w:tc>
        <w:tc>
          <w:tcPr>
            <w:tcW w:w="1628" w:type="pct"/>
            <w:hideMark/>
          </w:tcPr>
          <w:p w14:paraId="19B8F09A" w14:textId="77777777" w:rsidR="003141C1" w:rsidRPr="007267F4" w:rsidRDefault="003141C1" w:rsidP="00137CA7">
            <w:pPr>
              <w:jc w:val="left"/>
              <w:rPr>
                <w:rFonts w:ascii="Cambria" w:eastAsia="Times New Roman" w:hAnsi="Cambria"/>
                <w:b/>
                <w:bCs/>
                <w:sz w:val="19"/>
                <w:szCs w:val="19"/>
              </w:rPr>
            </w:pPr>
            <w:r w:rsidRPr="007267F4">
              <w:rPr>
                <w:rFonts w:ascii="Cambria" w:eastAsia="Times New Roman" w:hAnsi="Cambria"/>
                <w:b/>
                <w:bCs/>
                <w:sz w:val="19"/>
                <w:szCs w:val="19"/>
              </w:rPr>
              <w:t>mājsaimniecības lietotāji:</w:t>
            </w:r>
          </w:p>
        </w:tc>
        <w:tc>
          <w:tcPr>
            <w:tcW w:w="887" w:type="pct"/>
            <w:hideMark/>
          </w:tcPr>
          <w:p w14:paraId="66F2FEC3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13246F3C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77CC15F4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6B732494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3141C1" w:rsidRPr="007267F4" w14:paraId="689C950D" w14:textId="77777777" w:rsidTr="00137CA7">
        <w:trPr>
          <w:cantSplit/>
        </w:trPr>
        <w:tc>
          <w:tcPr>
            <w:tcW w:w="459" w:type="pct"/>
          </w:tcPr>
          <w:p w14:paraId="6891B0A2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r w:rsidRPr="007267F4">
              <w:rPr>
                <w:rFonts w:ascii="Cambria" w:eastAsia="Times New Roman" w:hAnsi="Cambria"/>
                <w:sz w:val="19"/>
                <w:szCs w:val="19"/>
              </w:rPr>
              <w:t>3.1.1.</w:t>
            </w:r>
          </w:p>
        </w:tc>
        <w:tc>
          <w:tcPr>
            <w:tcW w:w="1628" w:type="pct"/>
          </w:tcPr>
          <w:p w14:paraId="38323495" w14:textId="77777777" w:rsidR="003141C1" w:rsidRPr="007267F4" w:rsidRDefault="003141C1" w:rsidP="00137CA7">
            <w:pPr>
              <w:jc w:val="left"/>
              <w:rPr>
                <w:rFonts w:ascii="Cambria" w:eastAsia="Times New Roman" w:hAnsi="Cambria"/>
                <w:sz w:val="19"/>
                <w:szCs w:val="19"/>
              </w:rPr>
            </w:pPr>
            <w:r w:rsidRPr="007267F4">
              <w:rPr>
                <w:rFonts w:ascii="Cambria" w:eastAsia="Times New Roman" w:hAnsi="Cambria"/>
                <w:sz w:val="19"/>
                <w:szCs w:val="19"/>
              </w:rPr>
              <w:t>universālais pakalpojums</w:t>
            </w:r>
          </w:p>
        </w:tc>
        <w:tc>
          <w:tcPr>
            <w:tcW w:w="887" w:type="pct"/>
          </w:tcPr>
          <w:p w14:paraId="79180A06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r w:rsidRPr="007267F4">
              <w:rPr>
                <w:rFonts w:ascii="Cambria" w:eastAsia="Times New Roman" w:hAnsi="Cambria"/>
                <w:sz w:val="19"/>
                <w:szCs w:val="19"/>
              </w:rPr>
              <w:t>skaits mēneša sākumā</w:t>
            </w:r>
          </w:p>
        </w:tc>
        <w:tc>
          <w:tcPr>
            <w:tcW w:w="675" w:type="pct"/>
          </w:tcPr>
          <w:p w14:paraId="2A45767A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</w:tcPr>
          <w:p w14:paraId="45DEE82F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</w:tcPr>
          <w:p w14:paraId="137E1FF4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3141C1" w:rsidRPr="007267F4" w14:paraId="22DD2891" w14:textId="77777777" w:rsidTr="00137CA7">
        <w:trPr>
          <w:cantSplit/>
        </w:trPr>
        <w:tc>
          <w:tcPr>
            <w:tcW w:w="459" w:type="pct"/>
            <w:hideMark/>
          </w:tcPr>
          <w:p w14:paraId="5A0F0384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r w:rsidRPr="007267F4">
              <w:rPr>
                <w:rFonts w:ascii="Cambria" w:eastAsia="Times New Roman" w:hAnsi="Cambria"/>
                <w:sz w:val="19"/>
                <w:szCs w:val="19"/>
              </w:rPr>
              <w:t>3.1.2.</w:t>
            </w:r>
          </w:p>
        </w:tc>
        <w:tc>
          <w:tcPr>
            <w:tcW w:w="1628" w:type="pct"/>
            <w:hideMark/>
          </w:tcPr>
          <w:p w14:paraId="0D06B918" w14:textId="77777777" w:rsidR="003141C1" w:rsidRPr="007267F4" w:rsidRDefault="003141C1" w:rsidP="00137CA7">
            <w:pPr>
              <w:jc w:val="left"/>
              <w:rPr>
                <w:rFonts w:ascii="Cambria" w:eastAsia="Times New Roman" w:hAnsi="Cambria"/>
                <w:sz w:val="19"/>
                <w:szCs w:val="19"/>
              </w:rPr>
            </w:pPr>
            <w:r w:rsidRPr="007267F4">
              <w:rPr>
                <w:rFonts w:ascii="Cambria" w:eastAsia="Times New Roman" w:hAnsi="Cambria"/>
                <w:sz w:val="19"/>
                <w:szCs w:val="19"/>
              </w:rPr>
              <w:t>fiksētā cena, bez maiņas iespējām</w:t>
            </w:r>
          </w:p>
        </w:tc>
        <w:tc>
          <w:tcPr>
            <w:tcW w:w="887" w:type="pct"/>
            <w:hideMark/>
          </w:tcPr>
          <w:p w14:paraId="55F794E6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r w:rsidRPr="007267F4">
              <w:rPr>
                <w:rFonts w:ascii="Cambria" w:eastAsia="Times New Roman" w:hAnsi="Cambria"/>
                <w:sz w:val="19"/>
                <w:szCs w:val="19"/>
              </w:rPr>
              <w:t>skaits mēneša sākumā</w:t>
            </w:r>
          </w:p>
        </w:tc>
        <w:tc>
          <w:tcPr>
            <w:tcW w:w="675" w:type="pct"/>
            <w:hideMark/>
          </w:tcPr>
          <w:p w14:paraId="16182AD3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382FB060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188E36E8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3141C1" w:rsidRPr="007267F4" w14:paraId="7D50472F" w14:textId="77777777" w:rsidTr="00137CA7">
        <w:trPr>
          <w:cantSplit/>
        </w:trPr>
        <w:tc>
          <w:tcPr>
            <w:tcW w:w="459" w:type="pct"/>
            <w:hideMark/>
          </w:tcPr>
          <w:p w14:paraId="196A04B1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r w:rsidRPr="007267F4">
              <w:rPr>
                <w:rFonts w:ascii="Cambria" w:eastAsia="Times New Roman" w:hAnsi="Cambria"/>
                <w:sz w:val="19"/>
                <w:szCs w:val="19"/>
              </w:rPr>
              <w:t>3.1.3.</w:t>
            </w:r>
          </w:p>
        </w:tc>
        <w:tc>
          <w:tcPr>
            <w:tcW w:w="1628" w:type="pct"/>
            <w:hideMark/>
          </w:tcPr>
          <w:p w14:paraId="1342AEC1" w14:textId="77777777" w:rsidR="003141C1" w:rsidRPr="007267F4" w:rsidRDefault="003141C1" w:rsidP="00137CA7">
            <w:pPr>
              <w:jc w:val="left"/>
              <w:rPr>
                <w:rFonts w:ascii="Cambria" w:eastAsia="Times New Roman" w:hAnsi="Cambria"/>
                <w:sz w:val="19"/>
                <w:szCs w:val="19"/>
              </w:rPr>
            </w:pPr>
            <w:r w:rsidRPr="007267F4">
              <w:rPr>
                <w:rFonts w:ascii="Cambria" w:eastAsia="Times New Roman" w:hAnsi="Cambria"/>
                <w:sz w:val="19"/>
                <w:szCs w:val="19"/>
              </w:rPr>
              <w:t>mainīgā cena</w:t>
            </w:r>
          </w:p>
        </w:tc>
        <w:tc>
          <w:tcPr>
            <w:tcW w:w="887" w:type="pct"/>
            <w:hideMark/>
          </w:tcPr>
          <w:p w14:paraId="0036DB4A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r w:rsidRPr="007267F4">
              <w:rPr>
                <w:rFonts w:ascii="Cambria" w:eastAsia="Times New Roman" w:hAnsi="Cambria"/>
                <w:sz w:val="19"/>
                <w:szCs w:val="19"/>
              </w:rPr>
              <w:t>skaits mēneša sākumā</w:t>
            </w:r>
          </w:p>
        </w:tc>
        <w:tc>
          <w:tcPr>
            <w:tcW w:w="675" w:type="pct"/>
            <w:hideMark/>
          </w:tcPr>
          <w:p w14:paraId="538749B3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08232B21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483A3D58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3141C1" w:rsidRPr="007267F4" w14:paraId="41267A49" w14:textId="77777777" w:rsidTr="00137CA7">
        <w:trPr>
          <w:cantSplit/>
        </w:trPr>
        <w:tc>
          <w:tcPr>
            <w:tcW w:w="459" w:type="pct"/>
            <w:hideMark/>
          </w:tcPr>
          <w:p w14:paraId="0BC7DDB3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</w:rPr>
            </w:pPr>
            <w:r w:rsidRPr="007267F4">
              <w:rPr>
                <w:rFonts w:ascii="Cambria" w:eastAsia="Times New Roman" w:hAnsi="Cambria"/>
                <w:b/>
                <w:bCs/>
                <w:sz w:val="19"/>
                <w:szCs w:val="19"/>
              </w:rPr>
              <w:t>3.2.</w:t>
            </w:r>
          </w:p>
        </w:tc>
        <w:tc>
          <w:tcPr>
            <w:tcW w:w="1628" w:type="pct"/>
            <w:hideMark/>
          </w:tcPr>
          <w:p w14:paraId="0D90C6D1" w14:textId="77777777" w:rsidR="003141C1" w:rsidRPr="007267F4" w:rsidRDefault="003141C1" w:rsidP="00137CA7">
            <w:pPr>
              <w:jc w:val="left"/>
              <w:rPr>
                <w:rFonts w:ascii="Cambria" w:eastAsia="Times New Roman" w:hAnsi="Cambria"/>
                <w:b/>
                <w:bCs/>
                <w:sz w:val="19"/>
                <w:szCs w:val="19"/>
              </w:rPr>
            </w:pPr>
            <w:r w:rsidRPr="007267F4">
              <w:rPr>
                <w:rFonts w:ascii="Cambria" w:eastAsia="Times New Roman" w:hAnsi="Cambria"/>
                <w:b/>
                <w:bCs/>
                <w:sz w:val="19"/>
                <w:szCs w:val="19"/>
              </w:rPr>
              <w:t>citi lietotāji:</w:t>
            </w:r>
          </w:p>
        </w:tc>
        <w:tc>
          <w:tcPr>
            <w:tcW w:w="887" w:type="pct"/>
            <w:hideMark/>
          </w:tcPr>
          <w:p w14:paraId="0627E88A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4410BAD8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50DCB999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3EC90736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3141C1" w:rsidRPr="007267F4" w14:paraId="0939E73D" w14:textId="77777777" w:rsidTr="00137CA7">
        <w:trPr>
          <w:cantSplit/>
        </w:trPr>
        <w:tc>
          <w:tcPr>
            <w:tcW w:w="459" w:type="pct"/>
            <w:hideMark/>
          </w:tcPr>
          <w:p w14:paraId="7C2E09EC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r w:rsidRPr="007267F4">
              <w:rPr>
                <w:rFonts w:ascii="Cambria" w:eastAsia="Times New Roman" w:hAnsi="Cambria"/>
                <w:sz w:val="19"/>
                <w:szCs w:val="19"/>
              </w:rPr>
              <w:t>3.2.1.</w:t>
            </w:r>
          </w:p>
        </w:tc>
        <w:tc>
          <w:tcPr>
            <w:tcW w:w="1628" w:type="pct"/>
            <w:hideMark/>
          </w:tcPr>
          <w:p w14:paraId="0D3FA6E9" w14:textId="77777777" w:rsidR="003141C1" w:rsidRPr="007267F4" w:rsidRDefault="003141C1" w:rsidP="00137CA7">
            <w:pPr>
              <w:jc w:val="left"/>
              <w:rPr>
                <w:rFonts w:ascii="Cambria" w:eastAsia="Times New Roman" w:hAnsi="Cambria"/>
                <w:sz w:val="19"/>
                <w:szCs w:val="19"/>
              </w:rPr>
            </w:pPr>
            <w:r w:rsidRPr="007267F4">
              <w:rPr>
                <w:rFonts w:ascii="Cambria" w:eastAsia="Times New Roman" w:hAnsi="Cambria"/>
                <w:sz w:val="19"/>
                <w:szCs w:val="19"/>
              </w:rPr>
              <w:t>fiksētā cena, bez maiņas iespējām</w:t>
            </w:r>
          </w:p>
        </w:tc>
        <w:tc>
          <w:tcPr>
            <w:tcW w:w="887" w:type="pct"/>
            <w:hideMark/>
          </w:tcPr>
          <w:p w14:paraId="5DF2FC01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r w:rsidRPr="007267F4">
              <w:rPr>
                <w:rFonts w:ascii="Cambria" w:eastAsia="Times New Roman" w:hAnsi="Cambria"/>
                <w:sz w:val="19"/>
                <w:szCs w:val="19"/>
              </w:rPr>
              <w:t>skaits mēneša sākumā</w:t>
            </w:r>
          </w:p>
        </w:tc>
        <w:tc>
          <w:tcPr>
            <w:tcW w:w="675" w:type="pct"/>
            <w:hideMark/>
          </w:tcPr>
          <w:p w14:paraId="4DBA9784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0A53850A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41237B31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3141C1" w:rsidRPr="007267F4" w14:paraId="5B6B67D5" w14:textId="77777777" w:rsidTr="00137CA7">
        <w:trPr>
          <w:cantSplit/>
        </w:trPr>
        <w:tc>
          <w:tcPr>
            <w:tcW w:w="459" w:type="pct"/>
            <w:hideMark/>
          </w:tcPr>
          <w:p w14:paraId="0D68B9DF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r w:rsidRPr="007267F4">
              <w:rPr>
                <w:rFonts w:ascii="Cambria" w:eastAsia="Times New Roman" w:hAnsi="Cambria"/>
                <w:sz w:val="19"/>
                <w:szCs w:val="19"/>
              </w:rPr>
              <w:t>3.2.2</w:t>
            </w:r>
          </w:p>
        </w:tc>
        <w:tc>
          <w:tcPr>
            <w:tcW w:w="1628" w:type="pct"/>
            <w:hideMark/>
          </w:tcPr>
          <w:p w14:paraId="05AF6806" w14:textId="77777777" w:rsidR="003141C1" w:rsidRPr="007267F4" w:rsidRDefault="003141C1" w:rsidP="00137CA7">
            <w:pPr>
              <w:jc w:val="left"/>
              <w:rPr>
                <w:rFonts w:ascii="Cambria" w:eastAsia="Times New Roman" w:hAnsi="Cambria"/>
                <w:sz w:val="19"/>
                <w:szCs w:val="19"/>
              </w:rPr>
            </w:pPr>
            <w:r w:rsidRPr="007267F4">
              <w:rPr>
                <w:rFonts w:ascii="Cambria" w:eastAsia="Times New Roman" w:hAnsi="Cambria"/>
                <w:sz w:val="19"/>
                <w:szCs w:val="19"/>
              </w:rPr>
              <w:t>mainīgā cena</w:t>
            </w:r>
          </w:p>
        </w:tc>
        <w:tc>
          <w:tcPr>
            <w:tcW w:w="887" w:type="pct"/>
            <w:hideMark/>
          </w:tcPr>
          <w:p w14:paraId="353650A6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r w:rsidRPr="007267F4">
              <w:rPr>
                <w:rFonts w:ascii="Cambria" w:eastAsia="Times New Roman" w:hAnsi="Cambria"/>
                <w:sz w:val="19"/>
                <w:szCs w:val="19"/>
              </w:rPr>
              <w:t>skaits mēneša sākumā</w:t>
            </w:r>
          </w:p>
        </w:tc>
        <w:tc>
          <w:tcPr>
            <w:tcW w:w="675" w:type="pct"/>
            <w:hideMark/>
          </w:tcPr>
          <w:p w14:paraId="7FC0B90E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1F885C9A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4D554601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3141C1" w:rsidRPr="007267F4" w14:paraId="028DD936" w14:textId="77777777" w:rsidTr="00137CA7">
        <w:trPr>
          <w:cantSplit/>
        </w:trPr>
        <w:tc>
          <w:tcPr>
            <w:tcW w:w="459" w:type="pct"/>
            <w:hideMark/>
          </w:tcPr>
          <w:p w14:paraId="427B3D8E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</w:rPr>
            </w:pPr>
            <w:r w:rsidRPr="007267F4">
              <w:rPr>
                <w:rFonts w:ascii="Cambria" w:eastAsia="Times New Roman" w:hAnsi="Cambria"/>
                <w:b/>
                <w:bCs/>
                <w:sz w:val="19"/>
                <w:szCs w:val="19"/>
              </w:rPr>
              <w:t>4.</w:t>
            </w:r>
          </w:p>
        </w:tc>
        <w:tc>
          <w:tcPr>
            <w:tcW w:w="1628" w:type="pct"/>
            <w:hideMark/>
          </w:tcPr>
          <w:p w14:paraId="0CF54F00" w14:textId="77777777" w:rsidR="003141C1" w:rsidRPr="007267F4" w:rsidRDefault="003141C1" w:rsidP="00137CA7">
            <w:pPr>
              <w:jc w:val="left"/>
              <w:rPr>
                <w:rFonts w:ascii="Cambria" w:eastAsia="Times New Roman" w:hAnsi="Cambria"/>
                <w:b/>
                <w:bCs/>
                <w:sz w:val="19"/>
                <w:szCs w:val="19"/>
              </w:rPr>
            </w:pPr>
            <w:r w:rsidRPr="007267F4">
              <w:rPr>
                <w:rFonts w:ascii="Cambria" w:eastAsia="Times New Roman" w:hAnsi="Cambria"/>
                <w:b/>
                <w:bCs/>
                <w:sz w:val="19"/>
                <w:szCs w:val="19"/>
              </w:rPr>
              <w:t>Dabasgāzes lietotāju skaits:</w:t>
            </w:r>
          </w:p>
        </w:tc>
        <w:tc>
          <w:tcPr>
            <w:tcW w:w="887" w:type="pct"/>
            <w:hideMark/>
          </w:tcPr>
          <w:p w14:paraId="39E46162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r w:rsidRPr="007267F4">
              <w:rPr>
                <w:rFonts w:ascii="Cambria" w:eastAsia="Times New Roman" w:hAnsi="Cambria"/>
                <w:sz w:val="19"/>
                <w:szCs w:val="19"/>
              </w:rPr>
              <w:t>skaits mēneša sākumā</w:t>
            </w:r>
          </w:p>
        </w:tc>
        <w:tc>
          <w:tcPr>
            <w:tcW w:w="675" w:type="pct"/>
            <w:hideMark/>
          </w:tcPr>
          <w:p w14:paraId="0978B0CA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7622F418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35FB3E32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3141C1" w:rsidRPr="007267F4" w14:paraId="0C1C7159" w14:textId="77777777" w:rsidTr="00137CA7">
        <w:trPr>
          <w:cantSplit/>
        </w:trPr>
        <w:tc>
          <w:tcPr>
            <w:tcW w:w="459" w:type="pct"/>
            <w:hideMark/>
          </w:tcPr>
          <w:p w14:paraId="16D2A651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r w:rsidRPr="007267F4">
              <w:rPr>
                <w:rFonts w:ascii="Cambria" w:eastAsia="Times New Roman" w:hAnsi="Cambria"/>
                <w:sz w:val="19"/>
                <w:szCs w:val="19"/>
              </w:rPr>
              <w:t>4.1.</w:t>
            </w:r>
          </w:p>
        </w:tc>
        <w:tc>
          <w:tcPr>
            <w:tcW w:w="1628" w:type="pct"/>
            <w:hideMark/>
          </w:tcPr>
          <w:p w14:paraId="2A431FA9" w14:textId="77777777" w:rsidR="003141C1" w:rsidRPr="007267F4" w:rsidRDefault="003141C1" w:rsidP="00137CA7">
            <w:pPr>
              <w:jc w:val="left"/>
              <w:rPr>
                <w:rFonts w:ascii="Cambria" w:eastAsia="Times New Roman" w:hAnsi="Cambria"/>
                <w:sz w:val="19"/>
                <w:szCs w:val="19"/>
              </w:rPr>
            </w:pPr>
            <w:r w:rsidRPr="007267F4">
              <w:rPr>
                <w:rFonts w:ascii="Cambria" w:eastAsia="Times New Roman" w:hAnsi="Cambria"/>
                <w:sz w:val="19"/>
                <w:szCs w:val="19"/>
              </w:rPr>
              <w:t>mājsaimniecības lietotāju</w:t>
            </w:r>
          </w:p>
        </w:tc>
        <w:tc>
          <w:tcPr>
            <w:tcW w:w="887" w:type="pct"/>
            <w:hideMark/>
          </w:tcPr>
          <w:p w14:paraId="6C2263A5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r w:rsidRPr="007267F4">
              <w:rPr>
                <w:rFonts w:ascii="Cambria" w:eastAsia="Times New Roman" w:hAnsi="Cambria"/>
                <w:sz w:val="19"/>
                <w:szCs w:val="19"/>
              </w:rPr>
              <w:t>skaits mēneša sākumā</w:t>
            </w:r>
          </w:p>
        </w:tc>
        <w:tc>
          <w:tcPr>
            <w:tcW w:w="675" w:type="pct"/>
            <w:hideMark/>
          </w:tcPr>
          <w:p w14:paraId="7E559531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34497A81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01ED6A87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3141C1" w:rsidRPr="007267F4" w14:paraId="5D8A6E83" w14:textId="77777777" w:rsidTr="00137CA7">
        <w:trPr>
          <w:cantSplit/>
        </w:trPr>
        <w:tc>
          <w:tcPr>
            <w:tcW w:w="459" w:type="pct"/>
            <w:hideMark/>
          </w:tcPr>
          <w:p w14:paraId="3A350E92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r w:rsidRPr="007267F4">
              <w:rPr>
                <w:rFonts w:ascii="Cambria" w:eastAsia="Times New Roman" w:hAnsi="Cambria"/>
                <w:sz w:val="19"/>
                <w:szCs w:val="19"/>
              </w:rPr>
              <w:lastRenderedPageBreak/>
              <w:t>4.2.</w:t>
            </w:r>
          </w:p>
        </w:tc>
        <w:tc>
          <w:tcPr>
            <w:tcW w:w="1628" w:type="pct"/>
            <w:hideMark/>
          </w:tcPr>
          <w:p w14:paraId="207CBA18" w14:textId="77777777" w:rsidR="003141C1" w:rsidRPr="007267F4" w:rsidRDefault="003141C1" w:rsidP="00137CA7">
            <w:pPr>
              <w:jc w:val="left"/>
              <w:rPr>
                <w:rFonts w:ascii="Cambria" w:eastAsia="Times New Roman" w:hAnsi="Cambria"/>
                <w:sz w:val="19"/>
                <w:szCs w:val="19"/>
              </w:rPr>
            </w:pPr>
            <w:r w:rsidRPr="007267F4">
              <w:rPr>
                <w:rFonts w:ascii="Cambria" w:eastAsia="Times New Roman" w:hAnsi="Cambria"/>
                <w:sz w:val="19"/>
                <w:szCs w:val="19"/>
              </w:rPr>
              <w:t>citu lietotāju</w:t>
            </w:r>
          </w:p>
        </w:tc>
        <w:tc>
          <w:tcPr>
            <w:tcW w:w="887" w:type="pct"/>
            <w:hideMark/>
          </w:tcPr>
          <w:p w14:paraId="6BFBE4B6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  <w:r w:rsidRPr="007267F4">
              <w:rPr>
                <w:rFonts w:ascii="Cambria" w:eastAsia="Times New Roman" w:hAnsi="Cambria"/>
                <w:sz w:val="19"/>
                <w:szCs w:val="19"/>
              </w:rPr>
              <w:t>skaits mēneša sākumā</w:t>
            </w:r>
          </w:p>
        </w:tc>
        <w:tc>
          <w:tcPr>
            <w:tcW w:w="675" w:type="pct"/>
            <w:hideMark/>
          </w:tcPr>
          <w:p w14:paraId="39820A96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4CDCE8B2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675" w:type="pct"/>
            <w:hideMark/>
          </w:tcPr>
          <w:p w14:paraId="51D7C416" w14:textId="77777777" w:rsidR="003141C1" w:rsidRPr="007267F4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</w:tbl>
    <w:p w14:paraId="22BE6E5C" w14:textId="77777777" w:rsidR="003141C1" w:rsidRPr="0066081A" w:rsidRDefault="003141C1" w:rsidP="003141C1">
      <w:pPr>
        <w:pStyle w:val="naisnod"/>
        <w:spacing w:before="130" w:after="0" w:line="260" w:lineRule="exact"/>
        <w:ind w:firstLine="539"/>
        <w:jc w:val="both"/>
        <w:rPr>
          <w:rFonts w:ascii="Cambria" w:hAnsi="Cambria"/>
          <w:b w:val="0"/>
          <w:sz w:val="19"/>
          <w:szCs w:val="19"/>
        </w:rPr>
      </w:pP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90"/>
        <w:gridCol w:w="2687"/>
        <w:gridCol w:w="5163"/>
      </w:tblGrid>
      <w:tr w:rsidR="003141C1" w:rsidRPr="00B47446" w14:paraId="6AF48A6F" w14:textId="77777777" w:rsidTr="00137CA7">
        <w:trPr>
          <w:cantSplit/>
        </w:trPr>
        <w:tc>
          <w:tcPr>
            <w:tcW w:w="2012" w:type="pct"/>
            <w:gridSpan w:val="2"/>
            <w:vAlign w:val="center"/>
            <w:hideMark/>
          </w:tcPr>
          <w:p w14:paraId="7E9C7FEF" w14:textId="77777777" w:rsidR="003141C1" w:rsidRPr="00B47446" w:rsidRDefault="003141C1" w:rsidP="00137CA7">
            <w:pPr>
              <w:jc w:val="left"/>
              <w:rPr>
                <w:rFonts w:ascii="Cambria" w:eastAsia="Times New Roman" w:hAnsi="Cambria"/>
                <w:sz w:val="19"/>
                <w:szCs w:val="19"/>
              </w:rPr>
            </w:pPr>
            <w:r w:rsidRPr="00B47446">
              <w:rPr>
                <w:rFonts w:ascii="Cambria" w:eastAsia="Times New Roman" w:hAnsi="Cambria"/>
                <w:sz w:val="19"/>
                <w:szCs w:val="19"/>
              </w:rPr>
              <w:t>Datums ____. ____. ____.</w:t>
            </w:r>
          </w:p>
        </w:tc>
        <w:tc>
          <w:tcPr>
            <w:tcW w:w="2988" w:type="pct"/>
            <w:vAlign w:val="center"/>
            <w:hideMark/>
          </w:tcPr>
          <w:p w14:paraId="54E4DCB9" w14:textId="77777777" w:rsidR="003141C1" w:rsidRPr="00B47446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3141C1" w:rsidRPr="00B47446" w14:paraId="2C6E7566" w14:textId="77777777" w:rsidTr="00137CA7">
        <w:trPr>
          <w:cantSplit/>
          <w:trHeight w:hRule="exact" w:val="170"/>
        </w:trPr>
        <w:tc>
          <w:tcPr>
            <w:tcW w:w="2012" w:type="pct"/>
            <w:gridSpan w:val="2"/>
            <w:vAlign w:val="center"/>
            <w:hideMark/>
          </w:tcPr>
          <w:p w14:paraId="426FAD60" w14:textId="77777777" w:rsidR="003141C1" w:rsidRPr="00B47446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2988" w:type="pct"/>
            <w:vAlign w:val="center"/>
            <w:hideMark/>
          </w:tcPr>
          <w:p w14:paraId="515B08D3" w14:textId="77777777" w:rsidR="003141C1" w:rsidRPr="00B47446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3141C1" w:rsidRPr="00B47446" w14:paraId="77BCF6A1" w14:textId="77777777" w:rsidTr="00137CA7">
        <w:trPr>
          <w:cantSplit/>
        </w:trPr>
        <w:tc>
          <w:tcPr>
            <w:tcW w:w="2012" w:type="pct"/>
            <w:gridSpan w:val="2"/>
            <w:vAlign w:val="center"/>
            <w:hideMark/>
          </w:tcPr>
          <w:p w14:paraId="249A8F5E" w14:textId="77777777" w:rsidR="003141C1" w:rsidRPr="00B47446" w:rsidRDefault="003141C1" w:rsidP="00137CA7">
            <w:pPr>
              <w:jc w:val="left"/>
              <w:rPr>
                <w:rFonts w:ascii="Cambria" w:eastAsia="Times New Roman" w:hAnsi="Cambria"/>
                <w:sz w:val="19"/>
                <w:szCs w:val="19"/>
              </w:rPr>
            </w:pPr>
            <w:r w:rsidRPr="00B47446">
              <w:rPr>
                <w:rFonts w:ascii="Cambria" w:eastAsia="Times New Roman" w:hAnsi="Cambria"/>
                <w:sz w:val="19"/>
                <w:szCs w:val="19"/>
              </w:rPr>
              <w:t>Persona,</w:t>
            </w:r>
            <w:r w:rsidRPr="00B47446">
              <w:rPr>
                <w:rFonts w:ascii="Cambria" w:eastAsia="Times New Roman" w:hAnsi="Cambria"/>
                <w:sz w:val="19"/>
                <w:szCs w:val="19"/>
              </w:rPr>
              <w:br/>
              <w:t>kura tiesīga pārstāvēt komersantu</w:t>
            </w:r>
          </w:p>
        </w:tc>
        <w:tc>
          <w:tcPr>
            <w:tcW w:w="2988" w:type="pct"/>
            <w:tcBorders>
              <w:bottom w:val="single" w:sz="4" w:space="0" w:color="auto"/>
            </w:tcBorders>
            <w:vAlign w:val="center"/>
            <w:hideMark/>
          </w:tcPr>
          <w:p w14:paraId="587ABD4C" w14:textId="77777777" w:rsidR="003141C1" w:rsidRPr="00B47446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3141C1" w:rsidRPr="00B47446" w14:paraId="5E19FF62" w14:textId="77777777" w:rsidTr="00137CA7">
        <w:trPr>
          <w:cantSplit/>
        </w:trPr>
        <w:tc>
          <w:tcPr>
            <w:tcW w:w="2012" w:type="pct"/>
            <w:gridSpan w:val="2"/>
            <w:vAlign w:val="center"/>
            <w:hideMark/>
          </w:tcPr>
          <w:p w14:paraId="274E7F84" w14:textId="77777777" w:rsidR="003141C1" w:rsidRPr="00B47446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2988" w:type="pct"/>
            <w:tcBorders>
              <w:top w:val="single" w:sz="4" w:space="0" w:color="auto"/>
            </w:tcBorders>
            <w:hideMark/>
          </w:tcPr>
          <w:p w14:paraId="097EBCB4" w14:textId="77777777" w:rsidR="003141C1" w:rsidRPr="00B47446" w:rsidRDefault="003141C1" w:rsidP="00137CA7">
            <w:pPr>
              <w:jc w:val="center"/>
              <w:rPr>
                <w:rFonts w:ascii="Cambria" w:eastAsia="Times New Roman" w:hAnsi="Cambria"/>
                <w:sz w:val="17"/>
                <w:szCs w:val="17"/>
              </w:rPr>
            </w:pPr>
            <w:r w:rsidRPr="00B47446">
              <w:rPr>
                <w:rFonts w:ascii="Cambria" w:eastAsia="Times New Roman" w:hAnsi="Cambria"/>
                <w:sz w:val="17"/>
                <w:szCs w:val="17"/>
              </w:rPr>
              <w:t>/paraksts un tā atšifrējums/</w:t>
            </w:r>
          </w:p>
        </w:tc>
      </w:tr>
      <w:tr w:rsidR="003141C1" w:rsidRPr="00B47446" w14:paraId="1D05C994" w14:textId="77777777" w:rsidTr="00137CA7">
        <w:trPr>
          <w:cantSplit/>
          <w:trHeight w:hRule="exact" w:val="340"/>
        </w:trPr>
        <w:tc>
          <w:tcPr>
            <w:tcW w:w="2012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26674312" w14:textId="77777777" w:rsidR="003141C1" w:rsidRPr="00B47446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2988" w:type="pct"/>
            <w:vAlign w:val="center"/>
            <w:hideMark/>
          </w:tcPr>
          <w:p w14:paraId="6284D5AA" w14:textId="77777777" w:rsidR="003141C1" w:rsidRPr="00B47446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3141C1" w:rsidRPr="00B47446" w14:paraId="7DF4035D" w14:textId="77777777" w:rsidTr="00137CA7">
        <w:trPr>
          <w:cantSplit/>
        </w:trPr>
        <w:tc>
          <w:tcPr>
            <w:tcW w:w="2012" w:type="pct"/>
            <w:gridSpan w:val="2"/>
            <w:tcBorders>
              <w:top w:val="single" w:sz="4" w:space="0" w:color="auto"/>
            </w:tcBorders>
            <w:hideMark/>
          </w:tcPr>
          <w:p w14:paraId="0212FF0C" w14:textId="77777777" w:rsidR="003141C1" w:rsidRPr="00B47446" w:rsidRDefault="003141C1" w:rsidP="00137CA7">
            <w:pPr>
              <w:jc w:val="center"/>
              <w:rPr>
                <w:rFonts w:ascii="Cambria" w:eastAsia="Times New Roman" w:hAnsi="Cambria"/>
                <w:sz w:val="17"/>
                <w:szCs w:val="17"/>
              </w:rPr>
            </w:pPr>
            <w:r w:rsidRPr="00B47446">
              <w:rPr>
                <w:rFonts w:ascii="Cambria" w:eastAsia="Times New Roman" w:hAnsi="Cambria"/>
                <w:sz w:val="17"/>
                <w:szCs w:val="17"/>
              </w:rPr>
              <w:t>/sagatavotāja vārds, uzvārds/</w:t>
            </w:r>
          </w:p>
        </w:tc>
        <w:tc>
          <w:tcPr>
            <w:tcW w:w="2988" w:type="pct"/>
            <w:vAlign w:val="center"/>
            <w:hideMark/>
          </w:tcPr>
          <w:p w14:paraId="2DCF1F64" w14:textId="77777777" w:rsidR="003141C1" w:rsidRPr="00B47446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3141C1" w:rsidRPr="00B47446" w14:paraId="35D95975" w14:textId="77777777" w:rsidTr="00137CA7">
        <w:trPr>
          <w:cantSplit/>
          <w:trHeight w:hRule="exact" w:val="113"/>
        </w:trPr>
        <w:tc>
          <w:tcPr>
            <w:tcW w:w="457" w:type="pct"/>
            <w:vAlign w:val="center"/>
          </w:tcPr>
          <w:p w14:paraId="1531F4EF" w14:textId="77777777" w:rsidR="003141C1" w:rsidRPr="00B47446" w:rsidRDefault="003141C1" w:rsidP="00137CA7">
            <w:pPr>
              <w:jc w:val="left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1555" w:type="pct"/>
            <w:vAlign w:val="center"/>
          </w:tcPr>
          <w:p w14:paraId="388E28E6" w14:textId="77777777" w:rsidR="003141C1" w:rsidRPr="00B47446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2988" w:type="pct"/>
            <w:vAlign w:val="center"/>
          </w:tcPr>
          <w:p w14:paraId="40C3E29C" w14:textId="77777777" w:rsidR="003141C1" w:rsidRPr="00B47446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3141C1" w:rsidRPr="00B47446" w14:paraId="571D68DF" w14:textId="77777777" w:rsidTr="00137CA7">
        <w:trPr>
          <w:cantSplit/>
        </w:trPr>
        <w:tc>
          <w:tcPr>
            <w:tcW w:w="457" w:type="pct"/>
            <w:vAlign w:val="center"/>
            <w:hideMark/>
          </w:tcPr>
          <w:p w14:paraId="6E49AEB9" w14:textId="77777777" w:rsidR="003141C1" w:rsidRPr="00B47446" w:rsidRDefault="003141C1" w:rsidP="003141C1">
            <w:pPr>
              <w:jc w:val="left"/>
              <w:rPr>
                <w:rFonts w:ascii="Cambria" w:eastAsia="Times New Roman" w:hAnsi="Cambria"/>
                <w:sz w:val="19"/>
                <w:szCs w:val="19"/>
              </w:rPr>
            </w:pPr>
            <w:r w:rsidRPr="00B47446">
              <w:rPr>
                <w:rFonts w:ascii="Cambria" w:eastAsia="Times New Roman" w:hAnsi="Cambria"/>
                <w:sz w:val="19"/>
                <w:szCs w:val="19"/>
              </w:rPr>
              <w:t>tālrunis</w:t>
            </w:r>
          </w:p>
        </w:tc>
        <w:tc>
          <w:tcPr>
            <w:tcW w:w="1555" w:type="pct"/>
            <w:tcBorders>
              <w:bottom w:val="single" w:sz="4" w:space="0" w:color="auto"/>
            </w:tcBorders>
            <w:vAlign w:val="center"/>
          </w:tcPr>
          <w:p w14:paraId="1BC0EB84" w14:textId="77777777" w:rsidR="003141C1" w:rsidRPr="00B47446" w:rsidRDefault="003141C1" w:rsidP="003141C1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2988" w:type="pct"/>
            <w:vAlign w:val="center"/>
            <w:hideMark/>
          </w:tcPr>
          <w:p w14:paraId="5317E79E" w14:textId="77777777" w:rsidR="003141C1" w:rsidRPr="00B47446" w:rsidRDefault="003141C1" w:rsidP="003141C1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3141C1" w:rsidRPr="00B47446" w14:paraId="79EBF45F" w14:textId="77777777" w:rsidTr="00137CA7">
        <w:trPr>
          <w:cantSplit/>
          <w:trHeight w:hRule="exact" w:val="113"/>
        </w:trPr>
        <w:tc>
          <w:tcPr>
            <w:tcW w:w="457" w:type="pct"/>
            <w:vAlign w:val="center"/>
          </w:tcPr>
          <w:p w14:paraId="1E4D1000" w14:textId="77777777" w:rsidR="003141C1" w:rsidRPr="00B47446" w:rsidRDefault="003141C1" w:rsidP="00137CA7">
            <w:pPr>
              <w:jc w:val="left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1555" w:type="pct"/>
            <w:tcBorders>
              <w:top w:val="single" w:sz="4" w:space="0" w:color="auto"/>
            </w:tcBorders>
            <w:vAlign w:val="center"/>
          </w:tcPr>
          <w:p w14:paraId="0D6B9370" w14:textId="77777777" w:rsidR="003141C1" w:rsidRPr="00B47446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2988" w:type="pct"/>
            <w:vAlign w:val="center"/>
          </w:tcPr>
          <w:p w14:paraId="7303F571" w14:textId="77777777" w:rsidR="003141C1" w:rsidRPr="00B47446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  <w:tr w:rsidR="003141C1" w:rsidRPr="00B47446" w14:paraId="39ADCA4D" w14:textId="77777777" w:rsidTr="00137CA7">
        <w:trPr>
          <w:cantSplit/>
        </w:trPr>
        <w:tc>
          <w:tcPr>
            <w:tcW w:w="457" w:type="pct"/>
            <w:vAlign w:val="center"/>
          </w:tcPr>
          <w:p w14:paraId="6C0AD852" w14:textId="77777777" w:rsidR="003141C1" w:rsidRPr="00B47446" w:rsidRDefault="003141C1" w:rsidP="00137CA7">
            <w:pPr>
              <w:jc w:val="left"/>
              <w:rPr>
                <w:rFonts w:ascii="Cambria" w:eastAsia="Times New Roman" w:hAnsi="Cambria"/>
                <w:sz w:val="19"/>
                <w:szCs w:val="19"/>
              </w:rPr>
            </w:pPr>
            <w:r w:rsidRPr="00B47446">
              <w:rPr>
                <w:rFonts w:ascii="Cambria" w:eastAsia="Times New Roman" w:hAnsi="Cambria"/>
                <w:sz w:val="19"/>
                <w:szCs w:val="19"/>
              </w:rPr>
              <w:t>e-pasts</w:t>
            </w:r>
          </w:p>
        </w:tc>
        <w:tc>
          <w:tcPr>
            <w:tcW w:w="1555" w:type="pct"/>
            <w:tcBorders>
              <w:bottom w:val="single" w:sz="4" w:space="0" w:color="auto"/>
            </w:tcBorders>
            <w:vAlign w:val="center"/>
          </w:tcPr>
          <w:p w14:paraId="7719ACB5" w14:textId="77777777" w:rsidR="003141C1" w:rsidRPr="00B47446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  <w:tc>
          <w:tcPr>
            <w:tcW w:w="2988" w:type="pct"/>
            <w:vAlign w:val="center"/>
          </w:tcPr>
          <w:p w14:paraId="2F03A3C0" w14:textId="77777777" w:rsidR="003141C1" w:rsidRPr="00B47446" w:rsidRDefault="003141C1" w:rsidP="00137CA7">
            <w:pPr>
              <w:jc w:val="center"/>
              <w:rPr>
                <w:rFonts w:ascii="Cambria" w:eastAsia="Times New Roman" w:hAnsi="Cambria"/>
                <w:sz w:val="19"/>
                <w:szCs w:val="19"/>
              </w:rPr>
            </w:pPr>
          </w:p>
        </w:tc>
      </w:tr>
    </w:tbl>
    <w:p w14:paraId="5B36C5BC" w14:textId="2FED4876" w:rsidR="003141C1" w:rsidRPr="0066081A" w:rsidRDefault="003141C1" w:rsidP="003141C1">
      <w:pPr>
        <w:pStyle w:val="Sarakstarindkopa"/>
        <w:spacing w:before="130" w:line="260" w:lineRule="exact"/>
        <w:ind w:left="0"/>
        <w:contextualSpacing w:val="0"/>
        <w:rPr>
          <w:rFonts w:ascii="Cambria" w:hAnsi="Cambria"/>
          <w:sz w:val="17"/>
          <w:szCs w:val="17"/>
        </w:rPr>
      </w:pPr>
      <w:r w:rsidRPr="0066081A">
        <w:rPr>
          <w:rFonts w:ascii="Cambria" w:hAnsi="Cambria"/>
          <w:sz w:val="17"/>
          <w:szCs w:val="17"/>
        </w:rPr>
        <w:t>Piezīme. Dokumenta rekvizītus "datums" un "paraksts" neaizpilda, ja dokuments ir sagatavots atbilstoši normatīvajiem aktiem par elektronisko dokumentu noformēšanu.</w:t>
      </w:r>
    </w:p>
    <w:p w14:paraId="14865D76" w14:textId="77777777" w:rsidR="003141C1" w:rsidRDefault="003141C1"/>
    <w:sectPr w:rsidR="003141C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1C1"/>
    <w:rsid w:val="0031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82D93"/>
  <w15:chartTrackingRefBased/>
  <w15:docId w15:val="{592B7E72-C040-4EAB-9746-6E5B888E8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141C1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24"/>
      <w:lang w:val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link w:val="SarakstarindkopaRakstz"/>
    <w:uiPriority w:val="34"/>
    <w:qFormat/>
    <w:rsid w:val="003141C1"/>
    <w:pPr>
      <w:ind w:left="720"/>
      <w:contextualSpacing/>
    </w:pPr>
  </w:style>
  <w:style w:type="character" w:customStyle="1" w:styleId="SarakstarindkopaRakstz">
    <w:name w:val="Saraksta rindkopa Rakstz."/>
    <w:link w:val="Sarakstarindkopa"/>
    <w:uiPriority w:val="34"/>
    <w:locked/>
    <w:rsid w:val="003141C1"/>
    <w:rPr>
      <w:rFonts w:ascii="Times New Roman" w:eastAsia="Calibri" w:hAnsi="Times New Roman" w:cs="Times New Roman"/>
      <w:kern w:val="0"/>
      <w:sz w:val="24"/>
      <w:lang w:val="lv-LV"/>
      <w14:ligatures w14:val="none"/>
    </w:rPr>
  </w:style>
  <w:style w:type="paragraph" w:customStyle="1" w:styleId="naisnod">
    <w:name w:val="naisnod"/>
    <w:basedOn w:val="Parasts"/>
    <w:rsid w:val="003141C1"/>
    <w:pPr>
      <w:spacing w:before="150" w:after="150"/>
      <w:jc w:val="center"/>
    </w:pPr>
    <w:rPr>
      <w:rFonts w:eastAsia="Times New Roman"/>
      <w:b/>
      <w:bCs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Miķelsone</dc:creator>
  <cp:keywords/>
  <dc:description/>
  <cp:lastModifiedBy>Līga Miķelsone</cp:lastModifiedBy>
  <cp:revision>1</cp:revision>
  <dcterms:created xsi:type="dcterms:W3CDTF">2023-08-16T13:58:00Z</dcterms:created>
  <dcterms:modified xsi:type="dcterms:W3CDTF">2023-08-16T13:59:00Z</dcterms:modified>
</cp:coreProperties>
</file>