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9A" w:rsidRPr="00AC007F" w:rsidRDefault="00EF2D9A" w:rsidP="00EF2D9A">
      <w:pPr>
        <w:tabs>
          <w:tab w:val="left" w:pos="4648"/>
        </w:tabs>
        <w:spacing w:before="130" w:line="260" w:lineRule="exact"/>
        <w:ind w:left="5"/>
        <w:jc w:val="right"/>
        <w:rPr>
          <w:rFonts w:ascii="Cambria" w:eastAsia="Times New Roman" w:hAnsi="Cambria"/>
          <w:sz w:val="19"/>
          <w:szCs w:val="21"/>
          <w:lang w:eastAsia="lv-LV"/>
        </w:rPr>
      </w:pPr>
      <w:bookmarkStart w:id="0" w:name="_GoBack"/>
      <w:bookmarkEnd w:id="0"/>
      <w:r w:rsidRPr="00AC007F">
        <w:rPr>
          <w:rFonts w:ascii="Cambria" w:eastAsia="Times New Roman" w:hAnsi="Cambria"/>
          <w:sz w:val="19"/>
          <w:szCs w:val="21"/>
          <w:lang w:eastAsia="lv-LV"/>
        </w:rPr>
        <w:t>1.pielikums</w:t>
      </w:r>
      <w:r w:rsidRPr="00AC007F">
        <w:rPr>
          <w:rFonts w:ascii="Cambria" w:eastAsia="Times New Roman" w:hAnsi="Cambria"/>
          <w:sz w:val="19"/>
          <w:szCs w:val="21"/>
          <w:lang w:eastAsia="lv-LV"/>
        </w:rPr>
        <w:br/>
        <w:t>Sabiedrisko pakalpojumu regulēšanas komisijas</w:t>
      </w:r>
      <w:r w:rsidRPr="00AC007F">
        <w:rPr>
          <w:rFonts w:ascii="Cambria" w:eastAsia="Times New Roman" w:hAnsi="Cambria"/>
          <w:sz w:val="19"/>
          <w:szCs w:val="21"/>
          <w:lang w:eastAsia="lv-LV"/>
        </w:rPr>
        <w:br/>
        <w:t>2019.gada 7.marta lēmumam Nr.</w:t>
      </w:r>
      <w:bookmarkStart w:id="1" w:name="piel-602160"/>
      <w:bookmarkEnd w:id="1"/>
      <w:r w:rsidRPr="00AC007F">
        <w:rPr>
          <w:rFonts w:ascii="Cambria" w:eastAsia="Times New Roman" w:hAnsi="Cambria"/>
          <w:sz w:val="19"/>
          <w:szCs w:val="21"/>
          <w:lang w:eastAsia="lv-LV"/>
        </w:rPr>
        <w:t>1/3</w:t>
      </w:r>
    </w:p>
    <w:p w:rsidR="00EF2D9A" w:rsidRPr="00AC007F" w:rsidRDefault="00EF2D9A" w:rsidP="00EF2D9A">
      <w:pPr>
        <w:spacing w:before="360"/>
        <w:ind w:left="567" w:right="567"/>
        <w:jc w:val="center"/>
        <w:rPr>
          <w:rFonts w:ascii="Cambria" w:eastAsia="Times New Roman" w:hAnsi="Cambria"/>
          <w:b/>
          <w:bCs/>
          <w:sz w:val="22"/>
          <w:szCs w:val="27"/>
          <w:lang w:eastAsia="lv-LV"/>
        </w:rPr>
      </w:pPr>
      <w:bookmarkStart w:id="2" w:name="602161"/>
      <w:bookmarkStart w:id="3" w:name="n-602161"/>
      <w:bookmarkEnd w:id="2"/>
      <w:bookmarkEnd w:id="3"/>
      <w:r w:rsidRPr="00AC007F">
        <w:rPr>
          <w:rFonts w:ascii="Cambria" w:eastAsia="Times New Roman" w:hAnsi="Cambria"/>
          <w:b/>
          <w:bCs/>
          <w:sz w:val="22"/>
          <w:szCs w:val="27"/>
          <w:lang w:eastAsia="lv-LV"/>
        </w:rPr>
        <w:t>Paziņojums par elektroenerģijas ražotāja reģistrāciju</w:t>
      </w:r>
    </w:p>
    <w:p w:rsidR="00EF2D9A" w:rsidRPr="00AC007F" w:rsidRDefault="00EF2D9A" w:rsidP="00EF2D9A">
      <w:pPr>
        <w:spacing w:before="130" w:after="60" w:line="260" w:lineRule="exact"/>
        <w:ind w:firstLine="301"/>
        <w:jc w:val="center"/>
        <w:rPr>
          <w:rFonts w:ascii="Cambria" w:eastAsia="Times New Roman" w:hAnsi="Cambria"/>
          <w:b/>
          <w:bCs/>
          <w:sz w:val="19"/>
          <w:lang w:eastAsia="lv-LV"/>
        </w:rPr>
      </w:pPr>
      <w:r w:rsidRPr="00AC007F">
        <w:rPr>
          <w:rFonts w:ascii="Cambria" w:eastAsia="Times New Roman" w:hAnsi="Cambria"/>
          <w:b/>
          <w:bCs/>
          <w:sz w:val="19"/>
          <w:lang w:eastAsia="lv-LV"/>
        </w:rPr>
        <w:t>Vispārējā informācija par komersantu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488"/>
        <w:gridCol w:w="4142"/>
      </w:tblGrid>
      <w:tr w:rsidR="00EF2D9A" w:rsidRPr="00AC007F" w:rsidTr="00A551C4">
        <w:tc>
          <w:tcPr>
            <w:tcW w:w="2600" w:type="pct"/>
            <w:vAlign w:val="center"/>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Komersanta nosaukums:</w:t>
            </w:r>
          </w:p>
        </w:tc>
        <w:tc>
          <w:tcPr>
            <w:tcW w:w="2400" w:type="pct"/>
            <w:vAlign w:val="center"/>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Vienotais reģistrācijas numurs:</w:t>
            </w:r>
          </w:p>
        </w:tc>
      </w:tr>
      <w:tr w:rsidR="00EF2D9A" w:rsidRPr="00AC007F" w:rsidTr="00A551C4">
        <w:tc>
          <w:tcPr>
            <w:tcW w:w="2600" w:type="pct"/>
            <w:vAlign w:val="center"/>
            <w:hideMark/>
          </w:tcPr>
          <w:p w:rsidR="00EF2D9A" w:rsidRPr="00AC007F" w:rsidRDefault="00EF2D9A" w:rsidP="00A551C4">
            <w:pPr>
              <w:jc w:val="left"/>
              <w:rPr>
                <w:rFonts w:ascii="Cambria" w:eastAsia="Times New Roman" w:hAnsi="Cambria"/>
                <w:sz w:val="19"/>
                <w:lang w:eastAsia="lv-LV"/>
              </w:rPr>
            </w:pPr>
            <w:r w:rsidRPr="00AC007F">
              <w:rPr>
                <w:rFonts w:ascii="Cambria" w:eastAsia="Times New Roman" w:hAnsi="Cambria"/>
                <w:sz w:val="19"/>
                <w:lang w:eastAsia="lv-LV"/>
              </w:rPr>
              <w:t>Personas, kura tiesīga pārstāvēt komersantu,</w:t>
            </w:r>
            <w:r w:rsidRPr="00AC007F">
              <w:rPr>
                <w:rFonts w:ascii="Cambria" w:eastAsia="Times New Roman" w:hAnsi="Cambria"/>
                <w:sz w:val="19"/>
                <w:lang w:eastAsia="lv-LV"/>
              </w:rPr>
              <w:br/>
              <w:t>vārds, uzvārds:</w:t>
            </w:r>
          </w:p>
        </w:tc>
        <w:tc>
          <w:tcPr>
            <w:tcW w:w="240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Tālrunis, fakss:</w:t>
            </w:r>
          </w:p>
        </w:tc>
      </w:tr>
      <w:tr w:rsidR="00EF2D9A" w:rsidRPr="00AC007F" w:rsidTr="00A551C4">
        <w:tc>
          <w:tcPr>
            <w:tcW w:w="2600" w:type="pct"/>
            <w:vAlign w:val="center"/>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Juridiskā adrese:</w:t>
            </w:r>
          </w:p>
        </w:tc>
        <w:tc>
          <w:tcPr>
            <w:tcW w:w="2400" w:type="pct"/>
            <w:vAlign w:val="center"/>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[X] Elektroniskā pasta adrese:</w:t>
            </w:r>
          </w:p>
        </w:tc>
      </w:tr>
    </w:tbl>
    <w:p w:rsidR="00EF2D9A" w:rsidRPr="00AC007F" w:rsidRDefault="00EF2D9A" w:rsidP="00EF2D9A">
      <w:pPr>
        <w:spacing w:before="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[X] Piekrītu, ka uz šajā reģistrācijas paziņojumā norādīto elektroniskā pasta adresi regulators, izmantojot regulatora oficiālo elektroniskā pasta adresi sprk@sprk.gov.lv, </w:t>
      </w:r>
      <w:proofErr w:type="spellStart"/>
      <w:r w:rsidRPr="00AC007F">
        <w:rPr>
          <w:rFonts w:ascii="Cambria" w:eastAsia="Times New Roman" w:hAnsi="Cambria"/>
          <w:sz w:val="19"/>
          <w:lang w:eastAsia="lv-LV"/>
        </w:rPr>
        <w:t>sūta</w:t>
      </w:r>
      <w:proofErr w:type="spellEnd"/>
      <w:r w:rsidRPr="00AC007F">
        <w:rPr>
          <w:rFonts w:ascii="Cambria" w:eastAsia="Times New Roman" w:hAnsi="Cambria"/>
          <w:sz w:val="19"/>
          <w:lang w:eastAsia="lv-LV"/>
        </w:rPr>
        <w:t xml:space="preserve">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p w:rsidR="00EF2D9A" w:rsidRPr="00AC007F" w:rsidRDefault="00EF2D9A" w:rsidP="00EF2D9A">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Lūdzu reģistrēt</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8640"/>
      </w:tblGrid>
      <w:tr w:rsidR="00EF2D9A" w:rsidRPr="00AC007F" w:rsidTr="00A551C4">
        <w:tc>
          <w:tcPr>
            <w:tcW w:w="9605" w:type="dxa"/>
            <w:tcBorders>
              <w:bottom w:val="single" w:sz="4" w:space="0" w:color="auto"/>
            </w:tcBorders>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9605" w:type="dxa"/>
            <w:tcBorders>
              <w:top w:val="single" w:sz="4" w:space="0" w:color="auto"/>
            </w:tcBorders>
            <w:hideMark/>
          </w:tcPr>
          <w:p w:rsidR="00EF2D9A" w:rsidRPr="00AC007F" w:rsidRDefault="00EF2D9A" w:rsidP="00A551C4">
            <w:pPr>
              <w:jc w:val="center"/>
              <w:rPr>
                <w:rFonts w:ascii="Cambria" w:eastAsia="Times New Roman" w:hAnsi="Cambria"/>
                <w:sz w:val="17"/>
                <w:szCs w:val="17"/>
                <w:lang w:eastAsia="lv-LV"/>
              </w:rPr>
            </w:pPr>
            <w:r w:rsidRPr="00AC007F">
              <w:rPr>
                <w:rFonts w:ascii="Cambria" w:eastAsia="Times New Roman" w:hAnsi="Cambria"/>
                <w:sz w:val="17"/>
                <w:szCs w:val="17"/>
                <w:lang w:eastAsia="lv-LV"/>
              </w:rPr>
              <w:t>(komersanta nosaukums)</w:t>
            </w:r>
          </w:p>
        </w:tc>
      </w:tr>
    </w:tbl>
    <w:p w:rsidR="00EF2D9A" w:rsidRPr="00AC007F" w:rsidRDefault="00EF2D9A" w:rsidP="00EF2D9A">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sabiedriskā pakalpojuma – elektroenerģijas ražošana – sniegšanai.</w:t>
      </w:r>
    </w:p>
    <w:p w:rsidR="00EF2D9A" w:rsidRDefault="00EF2D9A" w:rsidP="00EF2D9A">
      <w:pPr>
        <w:spacing w:before="130" w:after="60" w:line="260" w:lineRule="exact"/>
        <w:ind w:firstLine="301"/>
        <w:jc w:val="center"/>
        <w:rPr>
          <w:rFonts w:ascii="Cambria" w:eastAsia="Times New Roman" w:hAnsi="Cambria"/>
          <w:b/>
          <w:bCs/>
          <w:sz w:val="19"/>
          <w:lang w:eastAsia="lv-LV"/>
        </w:rPr>
      </w:pPr>
    </w:p>
    <w:p w:rsidR="00EF2D9A" w:rsidRPr="00AC007F" w:rsidRDefault="00EF2D9A" w:rsidP="00EF2D9A">
      <w:pPr>
        <w:spacing w:before="130" w:after="60" w:line="260" w:lineRule="exact"/>
        <w:ind w:firstLine="301"/>
        <w:jc w:val="center"/>
        <w:rPr>
          <w:rFonts w:ascii="Cambria" w:eastAsia="Times New Roman" w:hAnsi="Cambria"/>
          <w:b/>
          <w:bCs/>
          <w:sz w:val="19"/>
          <w:lang w:eastAsia="lv-LV"/>
        </w:rPr>
      </w:pPr>
      <w:r w:rsidRPr="00AC007F">
        <w:rPr>
          <w:rFonts w:ascii="Cambria" w:eastAsia="Times New Roman" w:hAnsi="Cambria"/>
          <w:b/>
          <w:bCs/>
          <w:sz w:val="19"/>
          <w:lang w:eastAsia="lv-LV"/>
        </w:rPr>
        <w:t>Informācija par katru komersanta elektrostaciju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77"/>
        <w:gridCol w:w="2675"/>
        <w:gridCol w:w="1726"/>
        <w:gridCol w:w="949"/>
        <w:gridCol w:w="777"/>
        <w:gridCol w:w="1726"/>
      </w:tblGrid>
      <w:tr w:rsidR="00EF2D9A" w:rsidRPr="00AC007F" w:rsidTr="00A551C4">
        <w:tc>
          <w:tcPr>
            <w:tcW w:w="45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1.</w:t>
            </w:r>
          </w:p>
        </w:tc>
        <w:tc>
          <w:tcPr>
            <w:tcW w:w="1550" w:type="pct"/>
            <w:vAlign w:val="center"/>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Elektrostacijas faktiskā adrese</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2.</w:t>
            </w:r>
          </w:p>
        </w:tc>
        <w:tc>
          <w:tcPr>
            <w:tcW w:w="1550" w:type="pct"/>
            <w:hideMark/>
          </w:tcPr>
          <w:p w:rsidR="00EF2D9A" w:rsidRPr="00AC007F" w:rsidRDefault="00EF2D9A" w:rsidP="00A551C4">
            <w:pPr>
              <w:jc w:val="left"/>
              <w:rPr>
                <w:rFonts w:ascii="Cambria" w:eastAsia="Times New Roman" w:hAnsi="Cambria"/>
                <w:sz w:val="19"/>
                <w:lang w:eastAsia="lv-LV"/>
              </w:rPr>
            </w:pPr>
            <w:r w:rsidRPr="00AC007F">
              <w:rPr>
                <w:rFonts w:ascii="Cambria" w:eastAsia="Times New Roman" w:hAnsi="Cambria"/>
                <w:sz w:val="19"/>
                <w:lang w:eastAsia="lv-LV"/>
              </w:rPr>
              <w:t>Ekonomikas ministrijas atļaujas izdošanas datums</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3.</w:t>
            </w:r>
          </w:p>
        </w:tc>
        <w:tc>
          <w:tcPr>
            <w:tcW w:w="155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Ekonomikas ministrijas atļaujas Nr.</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vMerge w:val="restar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4.</w:t>
            </w:r>
          </w:p>
        </w:tc>
        <w:tc>
          <w:tcPr>
            <w:tcW w:w="4550" w:type="pct"/>
            <w:gridSpan w:val="5"/>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Elektrostacijas veids*:</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vēja elektrostacija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hidroelektrostacija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saules elektrostacija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koģenerācijas stacija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kondensācijas stacija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vMerge w:val="restar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5.</w:t>
            </w:r>
          </w:p>
        </w:tc>
        <w:tc>
          <w:tcPr>
            <w:tcW w:w="1550" w:type="pct"/>
            <w:vMerge w:val="restar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Elektrostacijas uzstādītā jauda*</w:t>
            </w:r>
          </w:p>
        </w:tc>
        <w:tc>
          <w:tcPr>
            <w:tcW w:w="100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Elektriskā jauda</w:t>
            </w:r>
          </w:p>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(P, MW)</w:t>
            </w:r>
          </w:p>
        </w:tc>
        <w:tc>
          <w:tcPr>
            <w:tcW w:w="1000" w:type="pct"/>
            <w:gridSpan w:val="2"/>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Koģenerācijas iekārtu siltuma jauda</w:t>
            </w:r>
          </w:p>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w:t>
            </w:r>
            <w:proofErr w:type="spellStart"/>
            <w:r w:rsidRPr="00AC007F">
              <w:rPr>
                <w:rFonts w:ascii="Cambria" w:eastAsia="Times New Roman" w:hAnsi="Cambria"/>
                <w:sz w:val="19"/>
                <w:lang w:eastAsia="lv-LV"/>
              </w:rPr>
              <w:t>Q</w:t>
            </w:r>
            <w:r w:rsidRPr="00AC007F">
              <w:rPr>
                <w:rFonts w:ascii="Cambria" w:eastAsia="Times New Roman" w:hAnsi="Cambria"/>
                <w:sz w:val="19"/>
                <w:szCs w:val="21"/>
                <w:vertAlign w:val="subscript"/>
                <w:lang w:eastAsia="lv-LV"/>
              </w:rPr>
              <w:t>koģ</w:t>
            </w:r>
            <w:proofErr w:type="spellEnd"/>
            <w:r w:rsidRPr="00AC007F">
              <w:rPr>
                <w:rFonts w:ascii="Cambria" w:eastAsia="Times New Roman" w:hAnsi="Cambria"/>
                <w:sz w:val="19"/>
                <w:lang w:eastAsia="lv-LV"/>
              </w:rPr>
              <w:t>, MW)**</w:t>
            </w:r>
          </w:p>
        </w:tc>
        <w:tc>
          <w:tcPr>
            <w:tcW w:w="100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Ūdenssildāmo katlu siltuma jauda</w:t>
            </w:r>
          </w:p>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w:t>
            </w:r>
            <w:proofErr w:type="spellStart"/>
            <w:r w:rsidRPr="00AC007F">
              <w:rPr>
                <w:rFonts w:ascii="Cambria" w:eastAsia="Times New Roman" w:hAnsi="Cambria"/>
                <w:sz w:val="19"/>
                <w:lang w:eastAsia="lv-LV"/>
              </w:rPr>
              <w:t>Q</w:t>
            </w:r>
            <w:r w:rsidRPr="00AC007F">
              <w:rPr>
                <w:rFonts w:ascii="Cambria" w:eastAsia="Times New Roman" w:hAnsi="Cambria"/>
                <w:sz w:val="19"/>
                <w:szCs w:val="21"/>
                <w:vertAlign w:val="subscript"/>
                <w:lang w:eastAsia="lv-LV"/>
              </w:rPr>
              <w:t>ūd</w:t>
            </w:r>
            <w:proofErr w:type="spellEnd"/>
            <w:r w:rsidRPr="00AC007F">
              <w:rPr>
                <w:rFonts w:ascii="Cambria" w:eastAsia="Times New Roman" w:hAnsi="Cambria"/>
                <w:sz w:val="19"/>
                <w:lang w:eastAsia="lv-LV"/>
              </w:rPr>
              <w:t>, MW)**</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2978" w:type="dxa"/>
            <w:vMerge/>
            <w:vAlign w:val="center"/>
            <w:hideMark/>
          </w:tcPr>
          <w:p w:rsidR="00EF2D9A" w:rsidRPr="00AC007F" w:rsidRDefault="00EF2D9A" w:rsidP="00A551C4">
            <w:pPr>
              <w:rPr>
                <w:rFonts w:ascii="Cambria" w:eastAsia="Times New Roman" w:hAnsi="Cambria"/>
                <w:sz w:val="19"/>
                <w:lang w:eastAsia="lv-LV"/>
              </w:rPr>
            </w:pPr>
          </w:p>
        </w:tc>
        <w:tc>
          <w:tcPr>
            <w:tcW w:w="100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c>
          <w:tcPr>
            <w:tcW w:w="100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c>
          <w:tcPr>
            <w:tcW w:w="100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vMerge w:val="restar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6.</w:t>
            </w:r>
          </w:p>
        </w:tc>
        <w:tc>
          <w:tcPr>
            <w:tcW w:w="4550" w:type="pct"/>
            <w:gridSpan w:val="5"/>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Kurināmā veids***:</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dabasgāze</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biogāze</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biomasa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kūdra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ogles</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dīzeļdegviela</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mazuts un citi naftas produkti</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atkritumi (norādīt klasi****)</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3100" w:type="pct"/>
            <w:gridSpan w:val="3"/>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cits (norādīt attiecīgo veidu)</w:t>
            </w:r>
          </w:p>
        </w:tc>
        <w:tc>
          <w:tcPr>
            <w:tcW w:w="1450" w:type="pct"/>
            <w:gridSpan w:val="2"/>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vMerge w:val="restar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7.</w:t>
            </w:r>
          </w:p>
        </w:tc>
        <w:tc>
          <w:tcPr>
            <w:tcW w:w="155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xml:space="preserve">Ražošanas apjoms: </w:t>
            </w:r>
          </w:p>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apjoms gadā:</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155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elektroenerģija, MW**</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864" w:type="dxa"/>
            <w:vMerge/>
            <w:vAlign w:val="center"/>
            <w:hideMark/>
          </w:tcPr>
          <w:p w:rsidR="00EF2D9A" w:rsidRPr="00AC007F" w:rsidRDefault="00EF2D9A" w:rsidP="00A551C4">
            <w:pPr>
              <w:rPr>
                <w:rFonts w:ascii="Cambria" w:eastAsia="Times New Roman" w:hAnsi="Cambria"/>
                <w:sz w:val="19"/>
                <w:lang w:eastAsia="lv-LV"/>
              </w:rPr>
            </w:pPr>
          </w:p>
        </w:tc>
        <w:tc>
          <w:tcPr>
            <w:tcW w:w="155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siltumenerģija, MW**</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8.</w:t>
            </w:r>
          </w:p>
        </w:tc>
        <w:tc>
          <w:tcPr>
            <w:tcW w:w="1550" w:type="pct"/>
            <w:hideMark/>
          </w:tcPr>
          <w:p w:rsidR="00EF2D9A" w:rsidRPr="00AC007F" w:rsidRDefault="00EF2D9A" w:rsidP="00A551C4">
            <w:pPr>
              <w:jc w:val="left"/>
              <w:rPr>
                <w:rFonts w:ascii="Cambria" w:eastAsia="Times New Roman" w:hAnsi="Cambria"/>
                <w:sz w:val="19"/>
                <w:lang w:eastAsia="lv-LV"/>
              </w:rPr>
            </w:pPr>
            <w:r w:rsidRPr="00AC007F">
              <w:rPr>
                <w:rFonts w:ascii="Cambria" w:eastAsia="Times New Roman" w:hAnsi="Cambria"/>
                <w:sz w:val="19"/>
                <w:lang w:eastAsia="lv-LV"/>
              </w:rPr>
              <w:t>Persona, kurai pārdod siltumenerģiju*</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450" w:type="pct"/>
            <w:hideMark/>
          </w:tcPr>
          <w:p w:rsidR="00EF2D9A" w:rsidRPr="00AC007F" w:rsidRDefault="00EF2D9A" w:rsidP="00A551C4">
            <w:pPr>
              <w:jc w:val="center"/>
              <w:rPr>
                <w:rFonts w:ascii="Cambria" w:eastAsia="Times New Roman" w:hAnsi="Cambria"/>
                <w:sz w:val="19"/>
                <w:lang w:eastAsia="lv-LV"/>
              </w:rPr>
            </w:pPr>
            <w:r w:rsidRPr="00AC007F">
              <w:rPr>
                <w:rFonts w:ascii="Cambria" w:eastAsia="Times New Roman" w:hAnsi="Cambria"/>
                <w:sz w:val="19"/>
                <w:lang w:eastAsia="lv-LV"/>
              </w:rPr>
              <w:t>9.</w:t>
            </w:r>
          </w:p>
        </w:tc>
        <w:tc>
          <w:tcPr>
            <w:tcW w:w="1550" w:type="pct"/>
            <w:hideMark/>
          </w:tcPr>
          <w:p w:rsidR="00EF2D9A" w:rsidRPr="00AC007F" w:rsidRDefault="00EF2D9A" w:rsidP="00A551C4">
            <w:pPr>
              <w:jc w:val="left"/>
              <w:rPr>
                <w:rFonts w:ascii="Cambria" w:eastAsia="Times New Roman" w:hAnsi="Cambria"/>
                <w:sz w:val="19"/>
                <w:lang w:eastAsia="lv-LV"/>
              </w:rPr>
            </w:pPr>
            <w:r w:rsidRPr="00AC007F">
              <w:rPr>
                <w:rFonts w:ascii="Cambria" w:eastAsia="Times New Roman" w:hAnsi="Cambria"/>
                <w:sz w:val="19"/>
                <w:lang w:eastAsia="lv-LV"/>
              </w:rPr>
              <w:t>Elektrostacijas ekspluatācijā nodošanas datums</w:t>
            </w:r>
          </w:p>
        </w:tc>
        <w:tc>
          <w:tcPr>
            <w:tcW w:w="3000" w:type="pct"/>
            <w:gridSpan w:val="4"/>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bl>
    <w:p w:rsidR="00EF2D9A" w:rsidRPr="00AC007F" w:rsidRDefault="00EF2D9A" w:rsidP="00EF2D9A">
      <w:pPr>
        <w:spacing w:before="130" w:line="260" w:lineRule="exact"/>
        <w:ind w:firstLine="301"/>
        <w:rPr>
          <w:rFonts w:ascii="Cambria" w:eastAsia="Times New Roman" w:hAnsi="Cambria"/>
          <w:sz w:val="19"/>
          <w:lang w:eastAsia="lv-LV"/>
        </w:rPr>
      </w:pPr>
      <w:r w:rsidRPr="00AC007F">
        <w:rPr>
          <w:rFonts w:ascii="Cambria" w:eastAsia="Times New Roman" w:hAnsi="Cambria"/>
          <w:sz w:val="19"/>
          <w:lang w:eastAsia="lv-LV"/>
        </w:rPr>
        <w:t>Apliecinu, ka saprotu elektroenerģijas ražotājam normatīvajos aktos noteiktos pienākumus, sniegtā informācija ir patiesa.</w:t>
      </w:r>
    </w:p>
    <w:p w:rsidR="00EF2D9A" w:rsidRPr="00AC007F" w:rsidRDefault="00EF2D9A" w:rsidP="00EF2D9A">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Apliecinu, ka attiecīgā(s) pašvaldība(</w:t>
      </w:r>
      <w:proofErr w:type="spellStart"/>
      <w:r w:rsidRPr="00AC007F">
        <w:rPr>
          <w:rFonts w:ascii="Cambria" w:eastAsia="Times New Roman" w:hAnsi="Cambria"/>
          <w:sz w:val="19"/>
          <w:lang w:eastAsia="lv-LV"/>
        </w:rPr>
        <w:t>as</w:t>
      </w:r>
      <w:proofErr w:type="spellEnd"/>
      <w:r w:rsidRPr="00AC007F">
        <w:rPr>
          <w:rFonts w:ascii="Cambria" w:eastAsia="Times New Roman" w:hAnsi="Cambria"/>
          <w:sz w:val="19"/>
          <w:lang w:eastAsia="lv-LV"/>
        </w:rPr>
        <w:t>) ir informēta(</w:t>
      </w:r>
      <w:proofErr w:type="spellStart"/>
      <w:r w:rsidRPr="00AC007F">
        <w:rPr>
          <w:rFonts w:ascii="Cambria" w:eastAsia="Times New Roman" w:hAnsi="Cambria"/>
          <w:sz w:val="19"/>
          <w:lang w:eastAsia="lv-LV"/>
        </w:rPr>
        <w:t>as</w:t>
      </w:r>
      <w:proofErr w:type="spellEnd"/>
      <w:r w:rsidRPr="00AC007F">
        <w:rPr>
          <w:rFonts w:ascii="Cambria" w:eastAsia="Times New Roman" w:hAnsi="Cambria"/>
          <w:sz w:val="19"/>
          <w:lang w:eastAsia="lv-LV"/>
        </w:rPr>
        <w:t>).*****</w:t>
      </w:r>
    </w:p>
    <w:p w:rsidR="00EF2D9A" w:rsidRPr="00AC007F" w:rsidRDefault="00EF2D9A" w:rsidP="00EF2D9A">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Datums****** _____._____._____________</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370"/>
        <w:gridCol w:w="5270"/>
      </w:tblGrid>
      <w:tr w:rsidR="00EF2D9A" w:rsidRPr="00AC007F" w:rsidTr="00A551C4">
        <w:tc>
          <w:tcPr>
            <w:tcW w:w="1950" w:type="pct"/>
            <w:hideMark/>
          </w:tcPr>
          <w:p w:rsidR="00EF2D9A" w:rsidRDefault="00EF2D9A" w:rsidP="00A551C4">
            <w:pPr>
              <w:rPr>
                <w:rFonts w:ascii="Cambria" w:eastAsia="Times New Roman" w:hAnsi="Cambria"/>
                <w:sz w:val="19"/>
                <w:lang w:eastAsia="lv-LV"/>
              </w:rPr>
            </w:pPr>
            <w:bookmarkStart w:id="4" w:name="_Hlk535327210"/>
          </w:p>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Persona, kura tiesīga pārstāvēt komersantu</w:t>
            </w:r>
          </w:p>
        </w:tc>
        <w:tc>
          <w:tcPr>
            <w:tcW w:w="3050" w:type="pct"/>
            <w:tcBorders>
              <w:bottom w:val="single" w:sz="4" w:space="0" w:color="auto"/>
            </w:tcBorders>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r>
      <w:tr w:rsidR="00EF2D9A" w:rsidRPr="00AC007F" w:rsidTr="00A551C4">
        <w:tc>
          <w:tcPr>
            <w:tcW w:w="1950" w:type="pct"/>
            <w:hideMark/>
          </w:tcPr>
          <w:p w:rsidR="00EF2D9A" w:rsidRPr="00AC007F" w:rsidRDefault="00EF2D9A" w:rsidP="00A551C4">
            <w:pPr>
              <w:rPr>
                <w:rFonts w:ascii="Cambria" w:eastAsia="Times New Roman" w:hAnsi="Cambria"/>
                <w:sz w:val="19"/>
                <w:lang w:eastAsia="lv-LV"/>
              </w:rPr>
            </w:pPr>
            <w:r w:rsidRPr="00AC007F">
              <w:rPr>
                <w:rFonts w:ascii="Cambria" w:eastAsia="Times New Roman" w:hAnsi="Cambria"/>
                <w:sz w:val="19"/>
                <w:lang w:eastAsia="lv-LV"/>
              </w:rPr>
              <w:t> </w:t>
            </w:r>
          </w:p>
        </w:tc>
        <w:tc>
          <w:tcPr>
            <w:tcW w:w="3050" w:type="pct"/>
            <w:tcBorders>
              <w:top w:val="single" w:sz="4" w:space="0" w:color="auto"/>
            </w:tcBorders>
            <w:hideMark/>
          </w:tcPr>
          <w:p w:rsidR="00EF2D9A" w:rsidRPr="00AC007F" w:rsidRDefault="00EF2D9A" w:rsidP="00A551C4">
            <w:pPr>
              <w:jc w:val="center"/>
              <w:rPr>
                <w:rFonts w:ascii="Cambria" w:eastAsia="Times New Roman" w:hAnsi="Cambria"/>
                <w:sz w:val="17"/>
                <w:szCs w:val="17"/>
                <w:lang w:eastAsia="lv-LV"/>
              </w:rPr>
            </w:pPr>
            <w:r w:rsidRPr="00AC007F">
              <w:rPr>
                <w:rFonts w:ascii="Cambria" w:eastAsia="Times New Roman" w:hAnsi="Cambria"/>
                <w:sz w:val="17"/>
                <w:szCs w:val="17"/>
                <w:lang w:eastAsia="lv-LV"/>
              </w:rPr>
              <w:t>/paraksts****** un tā atšifrējums/</w:t>
            </w:r>
          </w:p>
        </w:tc>
      </w:tr>
      <w:bookmarkEnd w:id="4"/>
    </w:tbl>
    <w:p w:rsidR="00EF2D9A" w:rsidRPr="00AC007F" w:rsidRDefault="00EF2D9A" w:rsidP="00EF2D9A">
      <w:pPr>
        <w:spacing w:before="13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40"/>
        <w:gridCol w:w="5600"/>
      </w:tblGrid>
      <w:tr w:rsidR="00EF2D9A" w:rsidRPr="00B071AD" w:rsidTr="00A551C4">
        <w:tc>
          <w:tcPr>
            <w:tcW w:w="3289" w:type="dxa"/>
            <w:tcBorders>
              <w:bottom w:val="single" w:sz="4" w:space="0" w:color="auto"/>
            </w:tcBorders>
            <w:shd w:val="clear" w:color="auto" w:fill="auto"/>
          </w:tcPr>
          <w:p w:rsidR="00EF2D9A" w:rsidRPr="00B071AD" w:rsidRDefault="00EF2D9A" w:rsidP="00A551C4">
            <w:pPr>
              <w:rPr>
                <w:rFonts w:ascii="Cambria" w:eastAsia="Times New Roman" w:hAnsi="Cambria"/>
                <w:sz w:val="19"/>
                <w:lang w:eastAsia="lv-LV"/>
              </w:rPr>
            </w:pPr>
          </w:p>
        </w:tc>
        <w:tc>
          <w:tcPr>
            <w:tcW w:w="6292" w:type="dxa"/>
            <w:shd w:val="clear" w:color="auto" w:fill="auto"/>
          </w:tcPr>
          <w:p w:rsidR="00EF2D9A" w:rsidRPr="00B071AD" w:rsidRDefault="00EF2D9A" w:rsidP="00A551C4">
            <w:pPr>
              <w:rPr>
                <w:rFonts w:ascii="Cambria" w:eastAsia="Times New Roman" w:hAnsi="Cambria"/>
                <w:sz w:val="19"/>
                <w:lang w:eastAsia="lv-LV"/>
              </w:rPr>
            </w:pPr>
          </w:p>
        </w:tc>
      </w:tr>
      <w:tr w:rsidR="00EF2D9A" w:rsidRPr="00B071AD" w:rsidTr="00A551C4">
        <w:tc>
          <w:tcPr>
            <w:tcW w:w="3289" w:type="dxa"/>
            <w:tcBorders>
              <w:top w:val="single" w:sz="4" w:space="0" w:color="auto"/>
            </w:tcBorders>
            <w:shd w:val="clear" w:color="auto" w:fill="auto"/>
          </w:tcPr>
          <w:p w:rsidR="00EF2D9A" w:rsidRPr="00B071AD" w:rsidRDefault="00EF2D9A" w:rsidP="00A551C4">
            <w:pPr>
              <w:jc w:val="center"/>
              <w:rPr>
                <w:rFonts w:ascii="Cambria" w:hAnsi="Cambria"/>
                <w:sz w:val="17"/>
                <w:szCs w:val="17"/>
              </w:rPr>
            </w:pPr>
            <w:r w:rsidRPr="00B071AD">
              <w:rPr>
                <w:rFonts w:ascii="Cambria" w:hAnsi="Cambria"/>
                <w:sz w:val="17"/>
                <w:szCs w:val="17"/>
              </w:rPr>
              <w:t>/sagatavotāja vārds, uzvārds/</w:t>
            </w:r>
          </w:p>
        </w:tc>
        <w:tc>
          <w:tcPr>
            <w:tcW w:w="6292" w:type="dxa"/>
            <w:shd w:val="clear" w:color="auto" w:fill="auto"/>
          </w:tcPr>
          <w:p w:rsidR="00EF2D9A" w:rsidRPr="00B071AD" w:rsidRDefault="00EF2D9A" w:rsidP="00A551C4">
            <w:pPr>
              <w:jc w:val="center"/>
              <w:rPr>
                <w:rFonts w:ascii="Cambria" w:eastAsia="Times New Roman" w:hAnsi="Cambria"/>
                <w:sz w:val="17"/>
                <w:szCs w:val="17"/>
                <w:lang w:eastAsia="lv-LV"/>
              </w:rPr>
            </w:pPr>
          </w:p>
        </w:tc>
      </w:tr>
    </w:tbl>
    <w:p w:rsidR="00EF2D9A" w:rsidRDefault="00EF2D9A" w:rsidP="00EF2D9A">
      <w:pPr>
        <w:spacing w:before="130" w:line="260" w:lineRule="exact"/>
        <w:rPr>
          <w:rFonts w:ascii="Cambria" w:eastAsia="Times New Roman" w:hAnsi="Cambria"/>
          <w:sz w:val="19"/>
          <w:lang w:eastAsia="lv-LV"/>
        </w:rPr>
      </w:pPr>
    </w:p>
    <w:p w:rsidR="00EF2D9A" w:rsidRDefault="00EF2D9A" w:rsidP="00EF2D9A">
      <w:pPr>
        <w:rPr>
          <w:rFonts w:ascii="Cambria" w:hAnsi="Cambria"/>
          <w:sz w:val="19"/>
        </w:rPr>
      </w:pPr>
      <w:r w:rsidRPr="00AC007F">
        <w:rPr>
          <w:rFonts w:ascii="Cambria" w:hAnsi="Cambria"/>
          <w:sz w:val="19"/>
        </w:rPr>
        <w:t>tāl</w:t>
      </w:r>
      <w:r>
        <w:rPr>
          <w:rFonts w:ascii="Cambria" w:hAnsi="Cambria"/>
          <w:sz w:val="19"/>
        </w:rPr>
        <w:t>runis_________________________</w:t>
      </w:r>
    </w:p>
    <w:p w:rsidR="00EF2D9A" w:rsidRDefault="00EF2D9A" w:rsidP="00EF2D9A">
      <w:pPr>
        <w:rPr>
          <w:rFonts w:ascii="Cambria" w:hAnsi="Cambria"/>
          <w:sz w:val="19"/>
        </w:rPr>
      </w:pPr>
    </w:p>
    <w:p w:rsidR="00EF2D9A" w:rsidRPr="00AC007F" w:rsidRDefault="00EF2D9A" w:rsidP="00EF2D9A">
      <w:pPr>
        <w:rPr>
          <w:rFonts w:ascii="Cambria" w:hAnsi="Cambria"/>
          <w:sz w:val="19"/>
        </w:rPr>
      </w:pPr>
      <w:r w:rsidRPr="00AC007F">
        <w:rPr>
          <w:rFonts w:ascii="Cambria" w:hAnsi="Cambria"/>
          <w:sz w:val="19"/>
        </w:rPr>
        <w:t>e-pasta adrese__________________________</w:t>
      </w:r>
    </w:p>
    <w:p w:rsidR="00EF2D9A" w:rsidRPr="00AC007F" w:rsidRDefault="00EF2D9A" w:rsidP="00EF2D9A">
      <w:pPr>
        <w:spacing w:before="130" w:line="260" w:lineRule="exact"/>
        <w:ind w:firstLine="301"/>
        <w:rPr>
          <w:rFonts w:ascii="Cambria" w:eastAsia="Times New Roman" w:hAnsi="Cambria"/>
          <w:sz w:val="19"/>
          <w:lang w:eastAsia="lv-LV"/>
        </w:rPr>
      </w:pP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Piezīmes:</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atzīmēt ar X vienu veidu.</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aizpildīt tikai par koģenerācijas stacijām.</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atzīmēt ar X vienu veidu tikai par koģenerācijas stacijām vai kondensācijas elektrostacijām.</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Ministru kabineta 2011.gada 19.aprīļa noteikumi Nr.302 "Noteikumi par atkritumu klasifikatoru un īpašībām, kuras padara atkritumus bīstamus".</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attiecas tikai uz koģenerācijas stacijām.</w:t>
      </w:r>
    </w:p>
    <w:p w:rsidR="00EF2D9A" w:rsidRPr="00362402" w:rsidRDefault="00EF2D9A" w:rsidP="00EF2D9A">
      <w:pPr>
        <w:spacing w:before="130" w:line="260" w:lineRule="exact"/>
        <w:ind w:firstLine="301"/>
        <w:rPr>
          <w:rFonts w:ascii="Cambria" w:eastAsia="Times New Roman" w:hAnsi="Cambria"/>
          <w:sz w:val="17"/>
          <w:szCs w:val="17"/>
          <w:lang w:eastAsia="lv-LV"/>
        </w:rPr>
      </w:pPr>
      <w:r w:rsidRPr="00362402">
        <w:rPr>
          <w:rFonts w:ascii="Cambria" w:eastAsia="Times New Roman" w:hAnsi="Cambria"/>
          <w:sz w:val="17"/>
          <w:szCs w:val="17"/>
          <w:lang w:eastAsia="lv-LV"/>
        </w:rPr>
        <w:t>****** – dokumenta rekvizītus "datums" un "paraksts" neaizpilda, ja elektroniskais dokuments ir sagatavots atbilstoši normatīvajiem aktiem par elektronisko dokumentu noformēšanu.</w:t>
      </w:r>
    </w:p>
    <w:p w:rsidR="00243A4A" w:rsidRDefault="00243A4A"/>
    <w:sectPr w:rsidR="00243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9A"/>
    <w:rsid w:val="00243A4A"/>
    <w:rsid w:val="004068A3"/>
    <w:rsid w:val="00E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5186C-B91B-4576-8A5F-E219B30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2D9A"/>
    <w:pPr>
      <w:spacing w:after="0" w:line="240" w:lineRule="auto"/>
      <w:jc w:val="both"/>
    </w:pPr>
    <w:rPr>
      <w:rFonts w:ascii="Times New Roman" w:eastAsia="Calibri" w:hAnsi="Times New Roman" w:cs="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1782</Words>
  <Characters>1016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Dace Kalniņa</cp:lastModifiedBy>
  <cp:revision>2</cp:revision>
  <dcterms:created xsi:type="dcterms:W3CDTF">2019-06-11T11:22:00Z</dcterms:created>
  <dcterms:modified xsi:type="dcterms:W3CDTF">2019-06-11T11:22:00Z</dcterms:modified>
</cp:coreProperties>
</file>