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647E" w14:textId="77777777" w:rsidR="00A275B8" w:rsidRPr="00BC493D" w:rsidRDefault="00A275B8" w:rsidP="00A275B8">
      <w:pPr>
        <w:spacing w:line="340" w:lineRule="exact"/>
        <w:jc w:val="center"/>
        <w:rPr>
          <w:b/>
          <w:bCs/>
          <w:szCs w:val="24"/>
        </w:rPr>
      </w:pPr>
    </w:p>
    <w:p w14:paraId="019528AA" w14:textId="77777777" w:rsidR="00A275B8" w:rsidRPr="00BC493D" w:rsidRDefault="00A275B8" w:rsidP="00A275B8">
      <w:pPr>
        <w:spacing w:line="340" w:lineRule="exact"/>
        <w:jc w:val="center"/>
        <w:rPr>
          <w:b/>
          <w:bCs/>
          <w:szCs w:val="24"/>
        </w:rPr>
      </w:pPr>
    </w:p>
    <w:p w14:paraId="0F51677C" w14:textId="442E5990" w:rsidR="0066498E" w:rsidRPr="00BC493D" w:rsidRDefault="00A65123" w:rsidP="00A275B8">
      <w:pPr>
        <w:spacing w:line="340" w:lineRule="exact"/>
        <w:jc w:val="center"/>
        <w:rPr>
          <w:b/>
          <w:szCs w:val="24"/>
        </w:rPr>
      </w:pPr>
      <w:r>
        <w:rPr>
          <w:b/>
          <w:bCs/>
          <w:szCs w:val="24"/>
        </w:rPr>
        <w:t>Informācija</w:t>
      </w:r>
      <w:r w:rsidR="009B29AE" w:rsidRPr="00BC493D">
        <w:rPr>
          <w:b/>
          <w:bCs/>
          <w:szCs w:val="24"/>
        </w:rPr>
        <w:t xml:space="preserve"> par </w:t>
      </w:r>
      <w:bookmarkStart w:id="0" w:name="_Hlk14787751"/>
      <w:r w:rsidR="0073199E" w:rsidRPr="00BC493D">
        <w:rPr>
          <w:b/>
          <w:bCs/>
          <w:szCs w:val="24"/>
        </w:rPr>
        <w:t>A</w:t>
      </w:r>
      <w:r w:rsidR="00A275B8" w:rsidRPr="00BC493D">
        <w:rPr>
          <w:b/>
          <w:bCs/>
          <w:szCs w:val="24"/>
        </w:rPr>
        <w:t>S</w:t>
      </w:r>
      <w:r w:rsidR="00E7561B" w:rsidRPr="00BC493D">
        <w:rPr>
          <w:b/>
          <w:bCs/>
          <w:szCs w:val="24"/>
        </w:rPr>
        <w:t xml:space="preserve"> </w:t>
      </w:r>
      <w:bookmarkStart w:id="1" w:name="_Hlk515613735"/>
      <w:r w:rsidR="0066498E" w:rsidRPr="00BC493D">
        <w:rPr>
          <w:b/>
          <w:szCs w:val="24"/>
        </w:rPr>
        <w:t>,,</w:t>
      </w:r>
      <w:r w:rsidR="00A275B8" w:rsidRPr="00BC493D">
        <w:rPr>
          <w:b/>
          <w:szCs w:val="24"/>
        </w:rPr>
        <w:t>OLAINES ŪDENS UN SILTUMS</w:t>
      </w:r>
      <w:r w:rsidR="0066498E" w:rsidRPr="00BC493D">
        <w:rPr>
          <w:b/>
          <w:szCs w:val="24"/>
        </w:rPr>
        <w:t>”</w:t>
      </w:r>
    </w:p>
    <w:bookmarkEnd w:id="1"/>
    <w:p w14:paraId="0F51677D" w14:textId="77777777" w:rsidR="00C8695E" w:rsidRPr="00BC493D" w:rsidRDefault="00CC2254" w:rsidP="00A275B8">
      <w:pPr>
        <w:spacing w:line="320" w:lineRule="exact"/>
        <w:jc w:val="center"/>
        <w:rPr>
          <w:b/>
          <w:bCs/>
          <w:szCs w:val="24"/>
        </w:rPr>
      </w:pPr>
      <w:r w:rsidRPr="00BC493D">
        <w:rPr>
          <w:b/>
          <w:szCs w:val="24"/>
        </w:rPr>
        <w:t>noteikt</w:t>
      </w:r>
      <w:r w:rsidR="005B35CC" w:rsidRPr="00BC493D">
        <w:rPr>
          <w:b/>
          <w:szCs w:val="24"/>
        </w:rPr>
        <w:t>ajiem</w:t>
      </w:r>
      <w:r w:rsidRPr="00BC493D">
        <w:rPr>
          <w:b/>
          <w:szCs w:val="24"/>
        </w:rPr>
        <w:t xml:space="preserve"> (piedāvāt</w:t>
      </w:r>
      <w:r w:rsidR="005B35CC" w:rsidRPr="00BC493D">
        <w:rPr>
          <w:b/>
          <w:szCs w:val="24"/>
        </w:rPr>
        <w:t>ajiem</w:t>
      </w:r>
      <w:r w:rsidRPr="00BC493D">
        <w:rPr>
          <w:b/>
          <w:szCs w:val="24"/>
        </w:rPr>
        <w:t xml:space="preserve">) </w:t>
      </w:r>
      <w:r w:rsidR="0025536A" w:rsidRPr="00BC493D">
        <w:rPr>
          <w:b/>
          <w:szCs w:val="24"/>
        </w:rPr>
        <w:t>s</w:t>
      </w:r>
      <w:r w:rsidR="0032665B" w:rsidRPr="00BC493D">
        <w:rPr>
          <w:b/>
          <w:szCs w:val="24"/>
        </w:rPr>
        <w:t>iltumenerģijas</w:t>
      </w:r>
      <w:r w:rsidR="0025536A" w:rsidRPr="00BC493D">
        <w:rPr>
          <w:b/>
          <w:szCs w:val="24"/>
        </w:rPr>
        <w:t xml:space="preserve"> </w:t>
      </w:r>
      <w:r w:rsidR="005B35CC" w:rsidRPr="00BC493D">
        <w:rPr>
          <w:b/>
          <w:szCs w:val="24"/>
        </w:rPr>
        <w:t xml:space="preserve">apgādes pakalpojumu </w:t>
      </w:r>
      <w:r w:rsidR="001954FE" w:rsidRPr="00BC493D">
        <w:rPr>
          <w:b/>
          <w:bCs/>
          <w:szCs w:val="24"/>
        </w:rPr>
        <w:t>tarif</w:t>
      </w:r>
      <w:r w:rsidR="005B35CC" w:rsidRPr="00BC493D">
        <w:rPr>
          <w:b/>
          <w:bCs/>
          <w:szCs w:val="24"/>
        </w:rPr>
        <w:t>iem</w:t>
      </w:r>
    </w:p>
    <w:p w14:paraId="0F51677E" w14:textId="77777777" w:rsidR="00894B1D" w:rsidRPr="00BC493D" w:rsidRDefault="00894B1D" w:rsidP="00C8695E">
      <w:pPr>
        <w:pStyle w:val="Default"/>
        <w:rPr>
          <w:color w:val="auto"/>
          <w:sz w:val="23"/>
          <w:szCs w:val="23"/>
        </w:rPr>
      </w:pPr>
    </w:p>
    <w:bookmarkEnd w:id="0"/>
    <w:p w14:paraId="628E2567" w14:textId="412ECFBD" w:rsidR="00A275B8" w:rsidRPr="00BC493D" w:rsidRDefault="00A275B8" w:rsidP="00A275B8">
      <w:pPr>
        <w:spacing w:line="340" w:lineRule="exact"/>
        <w:ind w:firstLine="720"/>
        <w:jc w:val="both"/>
        <w:rPr>
          <w:bCs/>
        </w:rPr>
      </w:pPr>
      <w:r w:rsidRPr="00BC493D">
        <w:rPr>
          <w:bCs/>
        </w:rPr>
        <w:t>Saskaņā ar Sabiedrisko pakalpojumu regulēšanas komisijas (turpmāk – Regulators) 2010.gada 14.aprīļa lēmuma Nr.1/7 ,,Siltumenerģijas apgādes pakalpojumu tarifu aprēķināšanas metodika” 43.</w:t>
      </w:r>
      <w:r w:rsidRPr="00BC493D">
        <w:rPr>
          <w:bCs/>
          <w:vertAlign w:val="superscript"/>
        </w:rPr>
        <w:t xml:space="preserve">9 </w:t>
      </w:r>
      <w:r w:rsidRPr="00BC493D">
        <w:rPr>
          <w:bCs/>
        </w:rPr>
        <w:t>punktu un saskaņā ar Regulatora 2020.gada 9.aprīļa lēmumu Nr.33 ,,</w:t>
      </w:r>
      <w:r w:rsidRPr="00BC493D">
        <w:t>Par akciju sabiedrības ,,OLAINES ŪDENS UN SILTUMS” siltumenerģijas apgādes pakalpojumu tarifiem” (turpmāk – Lēmums Nr.33), akciju sabiedrība ,,OLAINES ŪDENS UN SILTUMS” (turpmāk – AS ,,OLAINES ŪDENS UN SILTUMS”)</w:t>
      </w:r>
      <w:r w:rsidRPr="00BC493D">
        <w:rPr>
          <w:b/>
          <w:bCs/>
        </w:rPr>
        <w:t xml:space="preserve"> </w:t>
      </w:r>
      <w:r w:rsidRPr="00BC493D">
        <w:rPr>
          <w:bCs/>
        </w:rPr>
        <w:t xml:space="preserve">2020.gada 30.aprīlī iesniedza Regulatorā noteikto (piedāvāto) </w:t>
      </w:r>
      <w:r w:rsidRPr="00BC493D">
        <w:t xml:space="preserve">siltumenerģijas apgādes pakalpojumu </w:t>
      </w:r>
      <w:r w:rsidRPr="00BC493D">
        <w:rPr>
          <w:bCs/>
        </w:rPr>
        <w:t xml:space="preserve">tarifu aprēķinus un pamatojumu jaunajiem tarifiem.  </w:t>
      </w:r>
    </w:p>
    <w:p w14:paraId="0F516780" w14:textId="5245C51E" w:rsidR="00041A54" w:rsidRPr="00BC493D" w:rsidRDefault="00041A54" w:rsidP="00041A54">
      <w:pPr>
        <w:pStyle w:val="Default"/>
        <w:ind w:firstLine="720"/>
        <w:rPr>
          <w:color w:val="auto"/>
        </w:rPr>
      </w:pPr>
    </w:p>
    <w:p w14:paraId="3747AEB7" w14:textId="54AAF32B" w:rsidR="00A275B8" w:rsidRPr="00BC493D" w:rsidRDefault="00A275B8" w:rsidP="00A275B8">
      <w:pPr>
        <w:pStyle w:val="Default"/>
        <w:spacing w:line="340" w:lineRule="exact"/>
        <w:ind w:firstLine="720"/>
        <w:jc w:val="both"/>
        <w:rPr>
          <w:b/>
          <w:bCs/>
          <w:color w:val="auto"/>
        </w:rPr>
      </w:pPr>
      <w:r w:rsidRPr="00BC493D">
        <w:rPr>
          <w:bCs/>
          <w:color w:val="auto"/>
        </w:rPr>
        <w:t xml:space="preserve">Paziņojums par </w:t>
      </w:r>
      <w:r w:rsidRPr="00BC493D">
        <w:rPr>
          <w:color w:val="auto"/>
        </w:rPr>
        <w:t xml:space="preserve">noteiktajiem (piedāvātajiem) siltumenerģijas </w:t>
      </w:r>
      <w:r w:rsidRPr="00BC493D">
        <w:rPr>
          <w:bCs/>
          <w:color w:val="auto"/>
        </w:rPr>
        <w:t>tarifiem publicēts oficiālajā izdevumā ,,Latvijas Vēstnesis” 2020.gada 30.aprīlī Nr.84</w:t>
      </w:r>
      <w:r w:rsidR="00A65123">
        <w:rPr>
          <w:bCs/>
          <w:color w:val="auto"/>
        </w:rPr>
        <w:t>. Oficiālā izdevuma ,,Latvijas Vēstnesis” 2020.gada 7.maija laidienā Nr.87 publicēts oficiālās publikācijas precizējums.</w:t>
      </w:r>
      <w:r w:rsidRPr="00BC493D">
        <w:rPr>
          <w:bCs/>
          <w:color w:val="auto"/>
        </w:rPr>
        <w:t xml:space="preserve"> Kā </w:t>
      </w:r>
      <w:r w:rsidRPr="00BC493D">
        <w:rPr>
          <w:color w:val="auto"/>
        </w:rPr>
        <w:t xml:space="preserve">noteikto (piedāvāto) </w:t>
      </w:r>
      <w:r w:rsidRPr="00BC493D">
        <w:rPr>
          <w:bCs/>
          <w:color w:val="auto"/>
        </w:rPr>
        <w:t xml:space="preserve">tarifu spēkā stāšanās datumu </w:t>
      </w:r>
      <w:r w:rsidRPr="00BC493D">
        <w:rPr>
          <w:color w:val="auto"/>
        </w:rPr>
        <w:t xml:space="preserve">AS ,,OLAINES ŪDENS UN SILTUMS” </w:t>
      </w:r>
      <w:r w:rsidRPr="00BC493D">
        <w:rPr>
          <w:bCs/>
          <w:color w:val="auto"/>
        </w:rPr>
        <w:t>norādījusi 2020.gada 1.jūniju.</w:t>
      </w:r>
    </w:p>
    <w:p w14:paraId="01FDD583" w14:textId="01F4A85C" w:rsidR="000B4EDE" w:rsidRPr="00BC493D" w:rsidRDefault="000B4EDE" w:rsidP="00A65123">
      <w:pPr>
        <w:jc w:val="both"/>
      </w:pPr>
    </w:p>
    <w:p w14:paraId="641D9AC8" w14:textId="77777777" w:rsidR="007C4152" w:rsidRPr="00BC493D" w:rsidRDefault="007C4152" w:rsidP="007C4152">
      <w:pPr>
        <w:ind w:firstLine="720"/>
        <w:jc w:val="both"/>
      </w:pPr>
      <w:r w:rsidRPr="00BC493D">
        <w:t>Ar Lēmumu Nr.33 apstiprināto tarifu un noteikto (piedāvāto) tarifu salīdzinājums:</w:t>
      </w:r>
    </w:p>
    <w:p w14:paraId="5EC7CDA3" w14:textId="77777777" w:rsidR="007C4152" w:rsidRPr="00BC493D" w:rsidRDefault="007C4152" w:rsidP="007C4152">
      <w:pPr>
        <w:ind w:firstLine="720"/>
        <w:jc w:val="both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268"/>
      </w:tblGrid>
      <w:tr w:rsidR="00BC493D" w:rsidRPr="00BC493D" w14:paraId="1EA8052B" w14:textId="77777777" w:rsidTr="00811D7B">
        <w:trPr>
          <w:trHeight w:val="12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E08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E3F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Apstiprinātais tarifs no 01.06.2020.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2D2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Noteiktais (piedāvātais) tarifs no 01.06.2020.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666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C493D">
              <w:rPr>
                <w:rFonts w:eastAsia="Times New Roman" w:cs="Times New Roman"/>
                <w:sz w:val="22"/>
                <w:lang w:eastAsia="lv-LV"/>
              </w:rPr>
              <w:t>Izmaiņas, %</w:t>
            </w:r>
          </w:p>
        </w:tc>
      </w:tr>
      <w:tr w:rsidR="00BC493D" w:rsidRPr="00BC493D" w14:paraId="7EF7DAAC" w14:textId="77777777" w:rsidTr="00811D7B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B7E" w14:textId="77777777" w:rsidR="007C4152" w:rsidRPr="00BC493D" w:rsidRDefault="007C4152" w:rsidP="00811D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Ražošanas tarifs, EUR/</w:t>
            </w:r>
            <w:proofErr w:type="spellStart"/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572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3A1" w14:textId="40755C33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31,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20B0" w14:textId="29C13F1B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-10,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BC493D" w:rsidRPr="00BC493D" w14:paraId="64647997" w14:textId="77777777" w:rsidTr="00811D7B">
        <w:trPr>
          <w:trHeight w:val="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76B" w14:textId="77777777" w:rsidR="007C4152" w:rsidRPr="00BC493D" w:rsidRDefault="007C4152" w:rsidP="00811D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Pārvades un sadales tarifs, EUR/</w:t>
            </w:r>
            <w:proofErr w:type="spellStart"/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BF6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6A9" w14:textId="6279FC7F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10,9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75F" w14:textId="6954D0D4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0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BC493D" w:rsidRPr="00BC493D" w14:paraId="19549468" w14:textId="77777777" w:rsidTr="00811D7B">
        <w:trPr>
          <w:trHeight w:val="41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D36" w14:textId="77777777" w:rsidR="007C4152" w:rsidRPr="00BC493D" w:rsidRDefault="007C4152" w:rsidP="00811D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Tirdzniecības tarifs, EUR/</w:t>
            </w:r>
            <w:proofErr w:type="spellStart"/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E63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28E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E9F8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BC493D" w:rsidRPr="00BC493D" w14:paraId="00CA41E8" w14:textId="77777777" w:rsidTr="00811D7B">
        <w:trPr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DEE" w14:textId="77777777" w:rsidR="007C4152" w:rsidRPr="00BC493D" w:rsidRDefault="007C4152" w:rsidP="00811D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Akcīzes nodokļa komponente, EUR/</w:t>
            </w:r>
            <w:proofErr w:type="spellStart"/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4D7B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8B5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FB7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7C4152" w:rsidRPr="00BC493D" w14:paraId="36C53732" w14:textId="77777777" w:rsidTr="00811D7B">
        <w:trPr>
          <w:trHeight w:val="5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D43" w14:textId="77777777" w:rsidR="007C4152" w:rsidRPr="00BC493D" w:rsidRDefault="007C4152" w:rsidP="00811D7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Siltumenerģijas gala tarifs ar akcīzes nodokļa komponenti, EUR/</w:t>
            </w:r>
            <w:proofErr w:type="spellStart"/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514" w14:textId="77777777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197" w14:textId="54AD3198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43,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B7A" w14:textId="1C9E054A" w:rsidR="007C4152" w:rsidRPr="00BC493D" w:rsidRDefault="007C4152" w:rsidP="00811D7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</w:tbl>
    <w:p w14:paraId="6DFB3E42" w14:textId="5ACE39BB" w:rsidR="00AE263B" w:rsidRPr="00BC493D" w:rsidRDefault="00AE263B" w:rsidP="000B4EDE">
      <w:pPr>
        <w:ind w:firstLine="720"/>
        <w:jc w:val="both"/>
        <w:rPr>
          <w:rFonts w:eastAsia="Calibri"/>
        </w:rPr>
      </w:pPr>
    </w:p>
    <w:p w14:paraId="1D1268F5" w14:textId="611A1F80" w:rsidR="007C4152" w:rsidRPr="00BC493D" w:rsidRDefault="007C4152" w:rsidP="007C4152">
      <w:pPr>
        <w:spacing w:line="340" w:lineRule="exact"/>
        <w:ind w:firstLine="720"/>
        <w:jc w:val="both"/>
      </w:pPr>
      <w:r w:rsidRPr="00BC493D">
        <w:t xml:space="preserve">Siltumenerģijas tarifu samazinājums saistāms ar dabasgāzes cenas un iepirktās siltumenerģijas </w:t>
      </w:r>
      <w:r w:rsidR="00A65123">
        <w:t>izmaksu</w:t>
      </w:r>
      <w:r w:rsidRPr="00BC493D">
        <w:t xml:space="preserve"> samazinājumu. </w:t>
      </w:r>
    </w:p>
    <w:p w14:paraId="7490F6AD" w14:textId="77777777" w:rsidR="009B4DDE" w:rsidRPr="00BC493D" w:rsidRDefault="009B4DDE" w:rsidP="00A65123">
      <w:pPr>
        <w:spacing w:line="340" w:lineRule="exact"/>
        <w:jc w:val="both"/>
        <w:rPr>
          <w:sz w:val="20"/>
          <w:szCs w:val="20"/>
        </w:rPr>
      </w:pPr>
    </w:p>
    <w:p w14:paraId="03FEAC41" w14:textId="77777777" w:rsidR="00086FBD" w:rsidRPr="00BC493D" w:rsidRDefault="00086FBD" w:rsidP="00086FBD">
      <w:pPr>
        <w:pStyle w:val="Default"/>
        <w:spacing w:line="340" w:lineRule="exact"/>
        <w:ind w:firstLine="720"/>
        <w:jc w:val="both"/>
        <w:rPr>
          <w:color w:val="auto"/>
        </w:rPr>
      </w:pPr>
      <w:r w:rsidRPr="00BC493D">
        <w:rPr>
          <w:color w:val="auto"/>
        </w:rPr>
        <w:t xml:space="preserve">Noteikto (piedāvāto) siltumenerģijas apgādes pakalpojumu </w:t>
      </w:r>
      <w:r w:rsidRPr="00BC493D">
        <w:rPr>
          <w:bCs/>
          <w:color w:val="auto"/>
          <w:sz w:val="23"/>
          <w:szCs w:val="23"/>
        </w:rPr>
        <w:t>tarifu veidojošo izmaksu salīdzinājums ar tarifu</w:t>
      </w:r>
      <w:r w:rsidRPr="00BC493D">
        <w:rPr>
          <w:color w:val="auto"/>
        </w:rPr>
        <w:t xml:space="preserve"> veidojošajām izmaksām ar Lēmumu Nr.33 apstiprinātajā tarifā:  </w:t>
      </w:r>
    </w:p>
    <w:p w14:paraId="5C22DC3B" w14:textId="77777777" w:rsidR="00086FBD" w:rsidRPr="00BC493D" w:rsidRDefault="00086FBD" w:rsidP="00086FBD">
      <w:pPr>
        <w:pStyle w:val="Default"/>
        <w:spacing w:line="340" w:lineRule="exact"/>
        <w:ind w:firstLine="360"/>
        <w:jc w:val="both"/>
        <w:rPr>
          <w:color w:val="auto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843"/>
      </w:tblGrid>
      <w:tr w:rsidR="00BC493D" w:rsidRPr="00BC493D" w14:paraId="2A8F895A" w14:textId="77777777" w:rsidTr="00A66FBB">
        <w:trPr>
          <w:trHeight w:val="1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A20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Izmaksu pozīcijas / </w:t>
            </w:r>
            <w:proofErr w:type="spellStart"/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tūkst.EUR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9D88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Apstiprinātais tarifs no 01.06.2020.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76E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Noteiktais (piedāvātais) tarifs no 01.06.2020.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D573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Izmaiņas, %</w:t>
            </w:r>
          </w:p>
        </w:tc>
      </w:tr>
      <w:tr w:rsidR="00BC493D" w:rsidRPr="00BC493D" w14:paraId="108FE3A2" w14:textId="77777777" w:rsidTr="00A66FBB">
        <w:trPr>
          <w:trHeight w:val="3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CBD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Kurināmā izmaksas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D97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498,0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F61" w14:textId="69BC7AE1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0A18" w14:textId="65CE59F3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-3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BC493D" w:rsidRPr="00BC493D" w14:paraId="1D3157A3" w14:textId="77777777" w:rsidTr="00A66FBB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811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Dabas resursu nodoklis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98D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C5FC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447D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729ACAA8" w14:textId="77777777" w:rsidTr="00A66FBB">
        <w:trPr>
          <w:trHeight w:val="4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52B" w14:textId="77777777" w:rsidR="00086FBD" w:rsidRPr="00BC493D" w:rsidRDefault="00086FBD" w:rsidP="00A66FB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 xml:space="preserve">Elektroenerģijas izmaksas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B01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AAC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B300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6D594425" w14:textId="77777777" w:rsidTr="00A66FBB">
        <w:trPr>
          <w:trHeight w:val="4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00F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Ūdens un ķimikāliju izmaksas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133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B86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DC8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72E4C9FF" w14:textId="77777777" w:rsidTr="00A66FBB">
        <w:trPr>
          <w:trHeight w:val="4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2E43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Iepirktās siltumenerģijas izmaksas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8CB1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1097,8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3FAA" w14:textId="023005B1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104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CAC" w14:textId="2E2909CB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-4,</w:t>
            </w:r>
            <w:r w:rsidR="00A65123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BC493D" w:rsidRPr="00BC493D" w14:paraId="738E47F2" w14:textId="77777777" w:rsidTr="00A66FBB">
        <w:trPr>
          <w:trHeight w:val="4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1D5" w14:textId="77777777" w:rsidR="00086FBD" w:rsidRPr="00BC493D" w:rsidRDefault="00086FBD" w:rsidP="00A66FBB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Mainīgās izmaksas kopā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6E82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1657,8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3ACF" w14:textId="2A4D642C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  <w:r w:rsidR="00A65123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49</w:t>
            </w: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</w:t>
            </w:r>
            <w:r w:rsidR="00A65123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D8EA" w14:textId="63AA3498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-12,</w:t>
            </w:r>
            <w:r w:rsidR="00871A5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%</w:t>
            </w:r>
          </w:p>
        </w:tc>
      </w:tr>
      <w:tr w:rsidR="00BC493D" w:rsidRPr="00BC493D" w14:paraId="2D2750B1" w14:textId="77777777" w:rsidTr="00A66FBB">
        <w:trPr>
          <w:trHeight w:val="4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FEEF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Darba samaksa ar sociālo nodokli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DF95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162,7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18EA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162,7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548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5913C54E" w14:textId="77777777" w:rsidTr="00A66FBB">
        <w:trPr>
          <w:trHeight w:val="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F5B" w14:textId="77777777" w:rsidR="00086FBD" w:rsidRPr="00BC493D" w:rsidRDefault="00086FBD" w:rsidP="00A66FB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Iekārtu remontu un uzturēšanas izmaksas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03B7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85A2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EF5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02CB4BEC" w14:textId="77777777" w:rsidTr="00A66FBB">
        <w:trPr>
          <w:trHeight w:val="4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52E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Pamatlīdzekļu nolietojums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695E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85,9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04F4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B42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60AF680C" w14:textId="77777777" w:rsidTr="00A66FBB">
        <w:trPr>
          <w:trHeight w:val="4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126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3349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5841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C33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20F09121" w14:textId="77777777" w:rsidTr="00A66FBB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50E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Procentu maksājumi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3BC3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5ADD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4DF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14549C84" w14:textId="77777777" w:rsidTr="00A66FBB">
        <w:trPr>
          <w:trHeight w:val="4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AF7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Pārējās pastāvīgās izmaksas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669D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24,0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698E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423B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5668703D" w14:textId="77777777" w:rsidTr="00A66FBB">
        <w:trPr>
          <w:trHeight w:val="4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795" w14:textId="77777777" w:rsidR="00086FBD" w:rsidRPr="00BC493D" w:rsidRDefault="00086FBD" w:rsidP="00A66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Nekustamā īpašuma nodoklis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3860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8C06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127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1143E862" w14:textId="77777777" w:rsidTr="00A66FBB">
        <w:trPr>
          <w:trHeight w:val="4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C3A6" w14:textId="77777777" w:rsidR="00086FBD" w:rsidRPr="00BC493D" w:rsidRDefault="00086FBD" w:rsidP="00A66FBB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Pastāvīgās izmaksas kopā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C24C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B559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C12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3915BCB2" w14:textId="77777777" w:rsidTr="00A66FBB">
        <w:trPr>
          <w:trHeight w:val="4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2E8" w14:textId="77777777" w:rsidR="00086FBD" w:rsidRPr="00BC493D" w:rsidRDefault="00086FBD" w:rsidP="00A66FB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Peļņa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9E09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280,6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8D92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280,6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CC2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sz w:val="20"/>
                <w:szCs w:val="20"/>
                <w:lang w:eastAsia="lv-LV"/>
              </w:rPr>
              <w:t>0,0%</w:t>
            </w:r>
          </w:p>
        </w:tc>
      </w:tr>
      <w:tr w:rsidR="00BC493D" w:rsidRPr="00BC493D" w14:paraId="02B95A8D" w14:textId="77777777" w:rsidTr="00A66FBB">
        <w:trPr>
          <w:trHeight w:val="4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9ED" w14:textId="77777777" w:rsidR="00086FBD" w:rsidRPr="00BC493D" w:rsidRDefault="00086FBD" w:rsidP="00A66FBB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Kopā izmaksas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03BB" w14:textId="77777777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2251,0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0455" w14:textId="4EECD92C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204</w:t>
            </w:r>
            <w:r w:rsidR="00871A5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</w:t>
            </w:r>
            <w:r w:rsidR="00871A5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432" w14:textId="0E0B8B64" w:rsidR="00086FBD" w:rsidRPr="00BC493D" w:rsidRDefault="00086FBD" w:rsidP="00A66F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-9,</w:t>
            </w:r>
            <w:r w:rsidR="00871A5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  <w:r w:rsidRPr="00BC493D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%</w:t>
            </w:r>
          </w:p>
        </w:tc>
      </w:tr>
    </w:tbl>
    <w:p w14:paraId="25A61CB3" w14:textId="77777777" w:rsidR="00086FBD" w:rsidRPr="00BC493D" w:rsidRDefault="00086FBD" w:rsidP="00871A56">
      <w:pPr>
        <w:pStyle w:val="Default"/>
        <w:jc w:val="both"/>
        <w:rPr>
          <w:color w:val="auto"/>
        </w:rPr>
      </w:pPr>
    </w:p>
    <w:p w14:paraId="3E52E0D1" w14:textId="77777777" w:rsidR="00715E8F" w:rsidRPr="00BC493D" w:rsidRDefault="00715E8F" w:rsidP="005A1061">
      <w:pPr>
        <w:pStyle w:val="Default"/>
        <w:ind w:firstLine="360"/>
        <w:jc w:val="both"/>
        <w:rPr>
          <w:color w:val="auto"/>
        </w:rPr>
      </w:pPr>
    </w:p>
    <w:p w14:paraId="0F516862" w14:textId="424E688F" w:rsidR="006E2B19" w:rsidRPr="00BC493D" w:rsidRDefault="006E2B19" w:rsidP="00AF3BF7">
      <w:pPr>
        <w:jc w:val="both"/>
        <w:rPr>
          <w:bCs/>
          <w:szCs w:val="24"/>
        </w:rPr>
      </w:pPr>
      <w:r w:rsidRPr="00BC493D">
        <w:t xml:space="preserve">Lietotājiem nodotās siltumenerģijas apjoms </w:t>
      </w:r>
      <w:r w:rsidRPr="00BC493D">
        <w:rPr>
          <w:szCs w:val="24"/>
        </w:rPr>
        <w:t xml:space="preserve">ir </w:t>
      </w:r>
      <w:r w:rsidR="00086FBD" w:rsidRPr="00BC493D">
        <w:rPr>
          <w:rFonts w:eastAsia="Times New Roman" w:cs="Times New Roman"/>
          <w:szCs w:val="24"/>
          <w:lang w:eastAsia="lv-LV"/>
        </w:rPr>
        <w:t>47</w:t>
      </w:r>
      <w:r w:rsidR="00AF3BF7" w:rsidRPr="00BC493D">
        <w:rPr>
          <w:rFonts w:eastAsia="Times New Roman" w:cs="Times New Roman"/>
          <w:szCs w:val="24"/>
          <w:lang w:eastAsia="lv-LV"/>
        </w:rPr>
        <w:t xml:space="preserve"> 8</w:t>
      </w:r>
      <w:r w:rsidR="00086FBD" w:rsidRPr="00BC493D">
        <w:rPr>
          <w:rFonts w:eastAsia="Times New Roman" w:cs="Times New Roman"/>
          <w:szCs w:val="24"/>
          <w:lang w:eastAsia="lv-LV"/>
        </w:rPr>
        <w:t>28</w:t>
      </w:r>
      <w:r w:rsidR="00AF3BF7" w:rsidRPr="00BC493D">
        <w:rPr>
          <w:rFonts w:eastAsia="Times New Roman" w:cs="Times New Roman"/>
          <w:szCs w:val="24"/>
          <w:lang w:eastAsia="lv-LV"/>
        </w:rPr>
        <w:t xml:space="preserve"> </w:t>
      </w:r>
      <w:r w:rsidR="006D7243" w:rsidRPr="00BC493D">
        <w:rPr>
          <w:szCs w:val="24"/>
        </w:rPr>
        <w:t xml:space="preserve"> </w:t>
      </w:r>
      <w:proofErr w:type="spellStart"/>
      <w:r w:rsidRPr="00BC493D">
        <w:rPr>
          <w:szCs w:val="24"/>
        </w:rPr>
        <w:t>MWh</w:t>
      </w:r>
      <w:proofErr w:type="spellEnd"/>
      <w:r w:rsidRPr="00BC493D">
        <w:rPr>
          <w:szCs w:val="24"/>
        </w:rPr>
        <w:t>.</w:t>
      </w:r>
    </w:p>
    <w:p w14:paraId="0F516863" w14:textId="77777777" w:rsidR="00E1016A" w:rsidRPr="00BC493D" w:rsidRDefault="00E1016A" w:rsidP="00E1016A">
      <w:pPr>
        <w:spacing w:line="320" w:lineRule="exact"/>
        <w:ind w:firstLine="720"/>
        <w:jc w:val="both"/>
        <w:rPr>
          <w:bCs/>
        </w:rPr>
      </w:pPr>
    </w:p>
    <w:p w14:paraId="0F51686B" w14:textId="77777777" w:rsidR="005C615C" w:rsidRPr="00BC493D" w:rsidRDefault="005C615C" w:rsidP="005C615C">
      <w:pPr>
        <w:spacing w:line="320" w:lineRule="exact"/>
        <w:ind w:firstLine="720"/>
        <w:jc w:val="both"/>
      </w:pPr>
    </w:p>
    <w:sectPr w:rsidR="005C615C" w:rsidRPr="00BC493D" w:rsidSect="00FC022F">
      <w:footerReference w:type="default" r:id="rId8"/>
      <w:pgSz w:w="11906" w:h="16838"/>
      <w:pgMar w:top="851" w:right="113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132C" w14:textId="77777777" w:rsidR="00CB7D79" w:rsidRDefault="00CB7D79" w:rsidP="00FC022F">
      <w:r>
        <w:separator/>
      </w:r>
    </w:p>
  </w:endnote>
  <w:endnote w:type="continuationSeparator" w:id="0">
    <w:p w14:paraId="712EA04E" w14:textId="77777777" w:rsidR="00CB7D79" w:rsidRDefault="00CB7D79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438615"/>
      <w:docPartObj>
        <w:docPartGallery w:val="Page Numbers (Bottom of Page)"/>
        <w:docPartUnique/>
      </w:docPartObj>
    </w:sdtPr>
    <w:sdtEndPr/>
    <w:sdtContent>
      <w:p w14:paraId="0F516870" w14:textId="77777777" w:rsidR="00FC022F" w:rsidRDefault="00FC022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16871" w14:textId="77777777" w:rsidR="00FC022F" w:rsidRDefault="00FC02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FDD3" w14:textId="77777777" w:rsidR="00CB7D79" w:rsidRDefault="00CB7D79" w:rsidP="00FC022F">
      <w:r>
        <w:separator/>
      </w:r>
    </w:p>
  </w:footnote>
  <w:footnote w:type="continuationSeparator" w:id="0">
    <w:p w14:paraId="3A9F7325" w14:textId="77777777" w:rsidR="00CB7D79" w:rsidRDefault="00CB7D79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58C2"/>
    <w:multiLevelType w:val="hybridMultilevel"/>
    <w:tmpl w:val="071895F2"/>
    <w:lvl w:ilvl="0" w:tplc="5C5A4D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56298"/>
    <w:multiLevelType w:val="hybridMultilevel"/>
    <w:tmpl w:val="C352D426"/>
    <w:lvl w:ilvl="0" w:tplc="769CC59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0E2B"/>
    <w:rsid w:val="00011AC7"/>
    <w:rsid w:val="00017815"/>
    <w:rsid w:val="00041A54"/>
    <w:rsid w:val="00041EC4"/>
    <w:rsid w:val="00041FC1"/>
    <w:rsid w:val="00050683"/>
    <w:rsid w:val="0005122A"/>
    <w:rsid w:val="000540CD"/>
    <w:rsid w:val="0005449F"/>
    <w:rsid w:val="00054FA2"/>
    <w:rsid w:val="000566E9"/>
    <w:rsid w:val="000674E8"/>
    <w:rsid w:val="00067764"/>
    <w:rsid w:val="00081F23"/>
    <w:rsid w:val="00083BCA"/>
    <w:rsid w:val="00086FBD"/>
    <w:rsid w:val="0009788B"/>
    <w:rsid w:val="000A4C2A"/>
    <w:rsid w:val="000A6BA0"/>
    <w:rsid w:val="000B056D"/>
    <w:rsid w:val="000B4EDE"/>
    <w:rsid w:val="000C4290"/>
    <w:rsid w:val="000C7855"/>
    <w:rsid w:val="000D45BD"/>
    <w:rsid w:val="000D50AF"/>
    <w:rsid w:val="000E2E5A"/>
    <w:rsid w:val="000F2721"/>
    <w:rsid w:val="000F2727"/>
    <w:rsid w:val="00105292"/>
    <w:rsid w:val="001157EB"/>
    <w:rsid w:val="001179AE"/>
    <w:rsid w:val="00125D42"/>
    <w:rsid w:val="00134A84"/>
    <w:rsid w:val="001525E1"/>
    <w:rsid w:val="00155672"/>
    <w:rsid w:val="001600DF"/>
    <w:rsid w:val="001676E1"/>
    <w:rsid w:val="0016790C"/>
    <w:rsid w:val="00167DF2"/>
    <w:rsid w:val="00173230"/>
    <w:rsid w:val="001932A3"/>
    <w:rsid w:val="001954FE"/>
    <w:rsid w:val="001D3D23"/>
    <w:rsid w:val="001E22AC"/>
    <w:rsid w:val="001E4045"/>
    <w:rsid w:val="001F7FAE"/>
    <w:rsid w:val="002051DE"/>
    <w:rsid w:val="0022131B"/>
    <w:rsid w:val="00234738"/>
    <w:rsid w:val="0025536A"/>
    <w:rsid w:val="002600F9"/>
    <w:rsid w:val="002657B2"/>
    <w:rsid w:val="0027615A"/>
    <w:rsid w:val="00276B53"/>
    <w:rsid w:val="00277E2D"/>
    <w:rsid w:val="002818A6"/>
    <w:rsid w:val="00287C8E"/>
    <w:rsid w:val="0029330E"/>
    <w:rsid w:val="00296378"/>
    <w:rsid w:val="002A7801"/>
    <w:rsid w:val="002C1D7B"/>
    <w:rsid w:val="002E2FCE"/>
    <w:rsid w:val="00302B7F"/>
    <w:rsid w:val="003102A1"/>
    <w:rsid w:val="003125B0"/>
    <w:rsid w:val="00322D44"/>
    <w:rsid w:val="0032665B"/>
    <w:rsid w:val="00336853"/>
    <w:rsid w:val="003433C7"/>
    <w:rsid w:val="00343792"/>
    <w:rsid w:val="00346460"/>
    <w:rsid w:val="00361FF0"/>
    <w:rsid w:val="0037201C"/>
    <w:rsid w:val="00376E9D"/>
    <w:rsid w:val="00390366"/>
    <w:rsid w:val="003B0DF5"/>
    <w:rsid w:val="003B140E"/>
    <w:rsid w:val="003B6421"/>
    <w:rsid w:val="003C1AAD"/>
    <w:rsid w:val="003D4676"/>
    <w:rsid w:val="003D5C18"/>
    <w:rsid w:val="003E21AF"/>
    <w:rsid w:val="003F1246"/>
    <w:rsid w:val="003F4738"/>
    <w:rsid w:val="003F50E6"/>
    <w:rsid w:val="00403A51"/>
    <w:rsid w:val="00411200"/>
    <w:rsid w:val="00430F7E"/>
    <w:rsid w:val="00440E9B"/>
    <w:rsid w:val="00442A4C"/>
    <w:rsid w:val="0046182D"/>
    <w:rsid w:val="00463693"/>
    <w:rsid w:val="004800EB"/>
    <w:rsid w:val="004A73C8"/>
    <w:rsid w:val="004B1D33"/>
    <w:rsid w:val="004B1E3E"/>
    <w:rsid w:val="004D5C9B"/>
    <w:rsid w:val="004D5D69"/>
    <w:rsid w:val="004D6B38"/>
    <w:rsid w:val="004D7FD7"/>
    <w:rsid w:val="004E09B6"/>
    <w:rsid w:val="004F0DD1"/>
    <w:rsid w:val="004F2C93"/>
    <w:rsid w:val="004F5AF1"/>
    <w:rsid w:val="0050582D"/>
    <w:rsid w:val="00523BCB"/>
    <w:rsid w:val="00530787"/>
    <w:rsid w:val="00535F63"/>
    <w:rsid w:val="00541844"/>
    <w:rsid w:val="00552359"/>
    <w:rsid w:val="00552857"/>
    <w:rsid w:val="00571D1E"/>
    <w:rsid w:val="005755BD"/>
    <w:rsid w:val="00580DB4"/>
    <w:rsid w:val="00581B25"/>
    <w:rsid w:val="00585790"/>
    <w:rsid w:val="00587E8C"/>
    <w:rsid w:val="00590CFB"/>
    <w:rsid w:val="005931AB"/>
    <w:rsid w:val="005A1061"/>
    <w:rsid w:val="005A1984"/>
    <w:rsid w:val="005B14AC"/>
    <w:rsid w:val="005B3530"/>
    <w:rsid w:val="005B35CC"/>
    <w:rsid w:val="005B4229"/>
    <w:rsid w:val="005C1175"/>
    <w:rsid w:val="005C615C"/>
    <w:rsid w:val="005D4D46"/>
    <w:rsid w:val="005D6E54"/>
    <w:rsid w:val="005F6817"/>
    <w:rsid w:val="006018F8"/>
    <w:rsid w:val="0061181B"/>
    <w:rsid w:val="00616191"/>
    <w:rsid w:val="00625061"/>
    <w:rsid w:val="00655FB3"/>
    <w:rsid w:val="0065789C"/>
    <w:rsid w:val="0066498E"/>
    <w:rsid w:val="0067274A"/>
    <w:rsid w:val="006867F7"/>
    <w:rsid w:val="006B1990"/>
    <w:rsid w:val="006B2567"/>
    <w:rsid w:val="006B618E"/>
    <w:rsid w:val="006C23FB"/>
    <w:rsid w:val="006D7243"/>
    <w:rsid w:val="006E2B19"/>
    <w:rsid w:val="006F2878"/>
    <w:rsid w:val="006F667E"/>
    <w:rsid w:val="00700CF1"/>
    <w:rsid w:val="0071009B"/>
    <w:rsid w:val="00713A2C"/>
    <w:rsid w:val="00715E8F"/>
    <w:rsid w:val="00723D83"/>
    <w:rsid w:val="0073199E"/>
    <w:rsid w:val="00767292"/>
    <w:rsid w:val="007700A2"/>
    <w:rsid w:val="00771B19"/>
    <w:rsid w:val="007729CF"/>
    <w:rsid w:val="00782781"/>
    <w:rsid w:val="00784C3B"/>
    <w:rsid w:val="007907DC"/>
    <w:rsid w:val="007957E1"/>
    <w:rsid w:val="00797048"/>
    <w:rsid w:val="007B1492"/>
    <w:rsid w:val="007B561E"/>
    <w:rsid w:val="007C377C"/>
    <w:rsid w:val="007C4152"/>
    <w:rsid w:val="007E0EB4"/>
    <w:rsid w:val="0083194F"/>
    <w:rsid w:val="00836202"/>
    <w:rsid w:val="00842C6A"/>
    <w:rsid w:val="00852EDB"/>
    <w:rsid w:val="00871A56"/>
    <w:rsid w:val="008839C1"/>
    <w:rsid w:val="00883F5C"/>
    <w:rsid w:val="00892897"/>
    <w:rsid w:val="00894B1D"/>
    <w:rsid w:val="008A11A7"/>
    <w:rsid w:val="008B00E0"/>
    <w:rsid w:val="008C5350"/>
    <w:rsid w:val="008D71FB"/>
    <w:rsid w:val="008E311E"/>
    <w:rsid w:val="008E4436"/>
    <w:rsid w:val="00925134"/>
    <w:rsid w:val="00925DDD"/>
    <w:rsid w:val="009357F6"/>
    <w:rsid w:val="009445C0"/>
    <w:rsid w:val="00960B43"/>
    <w:rsid w:val="00963798"/>
    <w:rsid w:val="00966F41"/>
    <w:rsid w:val="00986775"/>
    <w:rsid w:val="0099153F"/>
    <w:rsid w:val="00991CE0"/>
    <w:rsid w:val="0099522A"/>
    <w:rsid w:val="00995494"/>
    <w:rsid w:val="00995ED3"/>
    <w:rsid w:val="00996763"/>
    <w:rsid w:val="009B0AC3"/>
    <w:rsid w:val="009B29AE"/>
    <w:rsid w:val="009B4DDE"/>
    <w:rsid w:val="009D5A19"/>
    <w:rsid w:val="009E1DE0"/>
    <w:rsid w:val="009E5CB5"/>
    <w:rsid w:val="009F0A08"/>
    <w:rsid w:val="00A0518C"/>
    <w:rsid w:val="00A156FB"/>
    <w:rsid w:val="00A275B8"/>
    <w:rsid w:val="00A315EA"/>
    <w:rsid w:val="00A3528D"/>
    <w:rsid w:val="00A4423D"/>
    <w:rsid w:val="00A63D1D"/>
    <w:rsid w:val="00A65123"/>
    <w:rsid w:val="00A83BD7"/>
    <w:rsid w:val="00A846E7"/>
    <w:rsid w:val="00A92919"/>
    <w:rsid w:val="00A97AD4"/>
    <w:rsid w:val="00AB6BA8"/>
    <w:rsid w:val="00AE1532"/>
    <w:rsid w:val="00AE263B"/>
    <w:rsid w:val="00AE723B"/>
    <w:rsid w:val="00AF3BF7"/>
    <w:rsid w:val="00AF3F9C"/>
    <w:rsid w:val="00B044EF"/>
    <w:rsid w:val="00B0760F"/>
    <w:rsid w:val="00B10DB6"/>
    <w:rsid w:val="00B13CD2"/>
    <w:rsid w:val="00B16804"/>
    <w:rsid w:val="00B25F98"/>
    <w:rsid w:val="00B272AA"/>
    <w:rsid w:val="00B33A6F"/>
    <w:rsid w:val="00B33F6B"/>
    <w:rsid w:val="00B53CE4"/>
    <w:rsid w:val="00B54AAC"/>
    <w:rsid w:val="00B563FE"/>
    <w:rsid w:val="00B66A7F"/>
    <w:rsid w:val="00B74B09"/>
    <w:rsid w:val="00B75348"/>
    <w:rsid w:val="00B829C1"/>
    <w:rsid w:val="00BC493D"/>
    <w:rsid w:val="00BD2C7A"/>
    <w:rsid w:val="00BF5FFA"/>
    <w:rsid w:val="00BF7E0A"/>
    <w:rsid w:val="00C20CB6"/>
    <w:rsid w:val="00C2129E"/>
    <w:rsid w:val="00C23D60"/>
    <w:rsid w:val="00C30033"/>
    <w:rsid w:val="00C42E26"/>
    <w:rsid w:val="00C64607"/>
    <w:rsid w:val="00C700D0"/>
    <w:rsid w:val="00C73E0B"/>
    <w:rsid w:val="00C82174"/>
    <w:rsid w:val="00C8695E"/>
    <w:rsid w:val="00CA30E9"/>
    <w:rsid w:val="00CB29A2"/>
    <w:rsid w:val="00CB7D79"/>
    <w:rsid w:val="00CC2254"/>
    <w:rsid w:val="00CD72B1"/>
    <w:rsid w:val="00CD7B76"/>
    <w:rsid w:val="00CE7563"/>
    <w:rsid w:val="00CF2B75"/>
    <w:rsid w:val="00CF4898"/>
    <w:rsid w:val="00CF6E78"/>
    <w:rsid w:val="00D05F01"/>
    <w:rsid w:val="00D17BDA"/>
    <w:rsid w:val="00D24B89"/>
    <w:rsid w:val="00D314E3"/>
    <w:rsid w:val="00D44EE4"/>
    <w:rsid w:val="00D505D2"/>
    <w:rsid w:val="00D51136"/>
    <w:rsid w:val="00D65559"/>
    <w:rsid w:val="00D70445"/>
    <w:rsid w:val="00D75EE9"/>
    <w:rsid w:val="00DB794E"/>
    <w:rsid w:val="00DC6108"/>
    <w:rsid w:val="00DF404D"/>
    <w:rsid w:val="00DF5D0A"/>
    <w:rsid w:val="00E079E7"/>
    <w:rsid w:val="00E1016A"/>
    <w:rsid w:val="00E42A7C"/>
    <w:rsid w:val="00E7561B"/>
    <w:rsid w:val="00E83973"/>
    <w:rsid w:val="00EA38D6"/>
    <w:rsid w:val="00EA3CDA"/>
    <w:rsid w:val="00EA4C92"/>
    <w:rsid w:val="00EB72C3"/>
    <w:rsid w:val="00EC4C48"/>
    <w:rsid w:val="00EC6E65"/>
    <w:rsid w:val="00ED78D2"/>
    <w:rsid w:val="00EE48E4"/>
    <w:rsid w:val="00EF7EFC"/>
    <w:rsid w:val="00F038F6"/>
    <w:rsid w:val="00F10CB6"/>
    <w:rsid w:val="00F1419A"/>
    <w:rsid w:val="00F440E8"/>
    <w:rsid w:val="00F556DD"/>
    <w:rsid w:val="00F60D09"/>
    <w:rsid w:val="00F63B65"/>
    <w:rsid w:val="00F65FB9"/>
    <w:rsid w:val="00F7470E"/>
    <w:rsid w:val="00F76E64"/>
    <w:rsid w:val="00F76E7D"/>
    <w:rsid w:val="00F8187C"/>
    <w:rsid w:val="00F82185"/>
    <w:rsid w:val="00FA57FA"/>
    <w:rsid w:val="00FB4AB5"/>
    <w:rsid w:val="00FC022F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16779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22F"/>
  </w:style>
  <w:style w:type="paragraph" w:styleId="Kjene">
    <w:name w:val="footer"/>
    <w:basedOn w:val="Parasts"/>
    <w:link w:val="Kj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02F9-AC98-401F-8E7B-04429E0E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Pēteris Dzintars</cp:lastModifiedBy>
  <cp:revision>3</cp:revision>
  <cp:lastPrinted>2017-01-03T09:02:00Z</cp:lastPrinted>
  <dcterms:created xsi:type="dcterms:W3CDTF">2020-05-08T08:16:00Z</dcterms:created>
  <dcterms:modified xsi:type="dcterms:W3CDTF">2020-05-08T08:31:00Z</dcterms:modified>
</cp:coreProperties>
</file>